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6B7C4" w14:textId="45CF55B2" w:rsidR="00172A50" w:rsidRPr="000E7070" w:rsidRDefault="00172A50" w:rsidP="000E7070">
      <w:pPr>
        <w:jc w:val="center"/>
        <w:rPr>
          <w:rFonts w:ascii="Calibri" w:hAnsi="Calibri" w:cs="Calibri"/>
          <w:b/>
          <w:sz w:val="28"/>
          <w:szCs w:val="28"/>
          <w:u w:val="single"/>
        </w:rPr>
      </w:pPr>
      <w:bookmarkStart w:id="0" w:name="_Hlk175817087"/>
      <w:r w:rsidRPr="000E7070">
        <w:rPr>
          <w:rFonts w:ascii="Calibri" w:hAnsi="Calibri" w:cs="Calibri"/>
          <w:b/>
          <w:sz w:val="28"/>
          <w:szCs w:val="28"/>
          <w:u w:val="single"/>
        </w:rPr>
        <w:t>Datenschutzinformation Erstkommunion</w:t>
      </w:r>
    </w:p>
    <w:p w14:paraId="13B821DD" w14:textId="2FCC31AD" w:rsidR="00413EAB" w:rsidRPr="00EC58F0" w:rsidRDefault="00413EAB" w:rsidP="00A70336">
      <w:pPr>
        <w:spacing w:after="120" w:line="240" w:lineRule="auto"/>
        <w:jc w:val="both"/>
        <w:rPr>
          <w:rFonts w:cstheme="minorHAnsi"/>
        </w:rPr>
      </w:pPr>
      <w:r w:rsidRPr="00EC58F0">
        <w:rPr>
          <w:rFonts w:cstheme="minorHAnsi"/>
        </w:rPr>
        <w:t>Mit diesem Dokument möchten wir Sie gemäß §</w:t>
      </w:r>
      <w:r w:rsidR="0096089B" w:rsidRPr="00EC58F0">
        <w:rPr>
          <w:rFonts w:cstheme="minorHAnsi"/>
        </w:rPr>
        <w:t>§</w:t>
      </w:r>
      <w:r w:rsidRPr="00EC58F0">
        <w:rPr>
          <w:rFonts w:cstheme="minorHAnsi"/>
        </w:rPr>
        <w:t xml:space="preserve"> 15</w:t>
      </w:r>
      <w:r w:rsidR="0096089B" w:rsidRPr="00EC58F0">
        <w:rPr>
          <w:rFonts w:cstheme="minorHAnsi"/>
        </w:rPr>
        <w:t>, 16</w:t>
      </w:r>
      <w:r w:rsidRPr="00EC58F0">
        <w:rPr>
          <w:rFonts w:cstheme="minorHAnsi"/>
        </w:rPr>
        <w:t xml:space="preserve"> KDG über die Verarbeitung Ihrer </w:t>
      </w:r>
      <w:r w:rsidR="006C374B" w:rsidRPr="00EC58F0">
        <w:rPr>
          <w:rFonts w:cstheme="minorHAnsi"/>
        </w:rPr>
        <w:t xml:space="preserve">personenbezogenen </w:t>
      </w:r>
      <w:r w:rsidRPr="00EC58F0">
        <w:rPr>
          <w:rFonts w:cstheme="minorHAnsi"/>
        </w:rPr>
        <w:t xml:space="preserve">Daten </w:t>
      </w:r>
      <w:r w:rsidR="009F6683" w:rsidRPr="00EC58F0">
        <w:rPr>
          <w:rFonts w:cstheme="minorHAnsi"/>
        </w:rPr>
        <w:t xml:space="preserve">oder die Ihres Kindes </w:t>
      </w:r>
      <w:r w:rsidRPr="00EC58F0">
        <w:rPr>
          <w:rFonts w:cstheme="minorHAnsi"/>
        </w:rPr>
        <w:t>informieren.</w:t>
      </w:r>
    </w:p>
    <w:p w14:paraId="63A6788E" w14:textId="04A20284" w:rsidR="006F37EA" w:rsidRPr="006F6DC4" w:rsidRDefault="006F37EA" w:rsidP="006F37EA">
      <w:pPr>
        <w:autoSpaceDE w:val="0"/>
        <w:autoSpaceDN w:val="0"/>
        <w:adjustRightInd w:val="0"/>
        <w:spacing w:after="0" w:line="240" w:lineRule="auto"/>
        <w:rPr>
          <w:rFonts w:ascii="Arial" w:hAnsi="Arial" w:cs="Arial"/>
          <w:color w:val="000000" w:themeColor="text1"/>
          <w:sz w:val="20"/>
          <w:szCs w:val="20"/>
        </w:rPr>
      </w:pPr>
      <w:r w:rsidRPr="006F6DC4">
        <w:rPr>
          <w:rFonts w:ascii="Arial" w:hAnsi="Arial" w:cs="Arial"/>
          <w:b/>
          <w:bCs/>
          <w:color w:val="000000" w:themeColor="text1"/>
          <w:sz w:val="20"/>
          <w:szCs w:val="20"/>
        </w:rPr>
        <w:t>Verantwortlich</w:t>
      </w:r>
      <w:r w:rsidRPr="006F6DC4">
        <w:rPr>
          <w:rFonts w:ascii="Arial" w:hAnsi="Arial" w:cs="Arial"/>
          <w:color w:val="000000" w:themeColor="text1"/>
          <w:sz w:val="20"/>
          <w:szCs w:val="20"/>
        </w:rPr>
        <w:t xml:space="preserve"> </w:t>
      </w:r>
      <w:r>
        <w:rPr>
          <w:rFonts w:ascii="Arial" w:hAnsi="Arial" w:cs="Arial"/>
          <w:color w:val="000000" w:themeColor="text1"/>
          <w:sz w:val="20"/>
          <w:szCs w:val="20"/>
        </w:rPr>
        <w:t xml:space="preserve">für die Verarbeitung </w:t>
      </w:r>
      <w:r w:rsidRPr="006F6DC4">
        <w:rPr>
          <w:rFonts w:ascii="Arial" w:hAnsi="Arial" w:cs="Arial"/>
          <w:color w:val="000000" w:themeColor="text1"/>
          <w:sz w:val="20"/>
          <w:szCs w:val="20"/>
        </w:rPr>
        <w:t>ist der Pastorale Raum Gütersloh, vertreten durch</w:t>
      </w:r>
      <w:r w:rsidR="00B84E22">
        <w:rPr>
          <w:rFonts w:ascii="Arial" w:hAnsi="Arial" w:cs="Arial"/>
          <w:color w:val="000000" w:themeColor="text1"/>
          <w:sz w:val="20"/>
          <w:szCs w:val="20"/>
        </w:rPr>
        <w:t xml:space="preserve"> Pfarrer Torsten Roland</w:t>
      </w:r>
      <w:r w:rsidRPr="006F6DC4">
        <w:rPr>
          <w:rFonts w:ascii="Arial" w:hAnsi="Arial" w:cs="Arial"/>
          <w:color w:val="000000" w:themeColor="text1"/>
          <w:sz w:val="20"/>
          <w:szCs w:val="20"/>
        </w:rPr>
        <w:t>, Unter den Ulmen 14, Tel.: +49 (0) 5241 / 50 40 9-0</w:t>
      </w:r>
      <w:r w:rsidRPr="006F6DC4">
        <w:rPr>
          <w:rFonts w:ascii="Arial" w:hAnsi="Arial" w:cs="Arial"/>
          <w:iCs/>
          <w:color w:val="000000" w:themeColor="text1"/>
          <w:sz w:val="20"/>
          <w:szCs w:val="20"/>
        </w:rPr>
        <w:t xml:space="preserve"> St-pankratius@pr-gt.de</w:t>
      </w:r>
      <w:r w:rsidRPr="006F6DC4">
        <w:rPr>
          <w:rFonts w:ascii="Arial" w:hAnsi="Arial" w:cs="Arial"/>
          <w:color w:val="000000" w:themeColor="text1"/>
          <w:sz w:val="20"/>
          <w:szCs w:val="20"/>
        </w:rPr>
        <w:t>.</w:t>
      </w:r>
    </w:p>
    <w:p w14:paraId="046BBCBA" w14:textId="77777777" w:rsidR="006F37EA" w:rsidRPr="006F6DC4" w:rsidRDefault="006F37EA" w:rsidP="006F37EA">
      <w:pPr>
        <w:autoSpaceDE w:val="0"/>
        <w:autoSpaceDN w:val="0"/>
        <w:adjustRightInd w:val="0"/>
        <w:spacing w:after="0" w:line="240" w:lineRule="auto"/>
        <w:rPr>
          <w:rFonts w:ascii="Arial" w:hAnsi="Arial" w:cs="Arial"/>
          <w:iCs/>
          <w:color w:val="000000" w:themeColor="text1"/>
          <w:sz w:val="20"/>
          <w:szCs w:val="20"/>
        </w:rPr>
      </w:pPr>
    </w:p>
    <w:p w14:paraId="4D12EE09" w14:textId="77777777" w:rsidR="00EC58F0" w:rsidRPr="00EC58F0" w:rsidRDefault="00EC58F0" w:rsidP="00EC58F0">
      <w:pPr>
        <w:spacing w:line="240" w:lineRule="auto"/>
        <w:contextualSpacing/>
        <w:jc w:val="both"/>
        <w:rPr>
          <w:rFonts w:cstheme="minorHAnsi"/>
        </w:rPr>
      </w:pPr>
      <w:r w:rsidRPr="00EC58F0">
        <w:rPr>
          <w:rFonts w:cstheme="minorHAnsi"/>
        </w:rPr>
        <w:t xml:space="preserve">Unseren </w:t>
      </w:r>
      <w:r w:rsidRPr="00EC58F0">
        <w:rPr>
          <w:rFonts w:cstheme="minorHAnsi"/>
          <w:b/>
          <w:bCs/>
        </w:rPr>
        <w:t>betrieblichen</w:t>
      </w:r>
      <w:r w:rsidRPr="00EC58F0">
        <w:rPr>
          <w:rFonts w:cstheme="minorHAnsi"/>
        </w:rPr>
        <w:t xml:space="preserve"> </w:t>
      </w:r>
      <w:r w:rsidRPr="00EC58F0">
        <w:rPr>
          <w:rFonts w:cstheme="minorHAnsi"/>
          <w:b/>
          <w:bCs/>
        </w:rPr>
        <w:t>Datenschutzbeauftragten</w:t>
      </w:r>
      <w:r w:rsidRPr="00EC58F0">
        <w:rPr>
          <w:rFonts w:cstheme="minorHAnsi"/>
        </w:rPr>
        <w:t xml:space="preserve"> erreichen Sie unter:</w:t>
      </w:r>
    </w:p>
    <w:p w14:paraId="6A42B16C" w14:textId="77777777" w:rsidR="00EC58F0" w:rsidRPr="00EC58F0" w:rsidRDefault="00EC58F0" w:rsidP="00EC58F0">
      <w:pPr>
        <w:spacing w:line="240" w:lineRule="auto"/>
        <w:contextualSpacing/>
        <w:jc w:val="both"/>
        <w:rPr>
          <w:rFonts w:cstheme="minorHAnsi"/>
        </w:rPr>
      </w:pPr>
      <w:r w:rsidRPr="00EC58F0">
        <w:rPr>
          <w:rFonts w:cstheme="minorHAnsi"/>
        </w:rPr>
        <w:t>Biehn und Professionals GmbH, Wiesenstr. 32, 33397 Rietberg, Tel.: 02944 979710</w:t>
      </w:r>
    </w:p>
    <w:p w14:paraId="1B9D7A7E" w14:textId="64080484" w:rsidR="00EC58F0" w:rsidRPr="00EC58F0" w:rsidRDefault="00EC58F0" w:rsidP="00EC58F0">
      <w:pPr>
        <w:spacing w:line="240" w:lineRule="auto"/>
        <w:contextualSpacing/>
        <w:jc w:val="both"/>
        <w:rPr>
          <w:rFonts w:cstheme="minorHAnsi"/>
        </w:rPr>
      </w:pPr>
      <w:r w:rsidRPr="00EC58F0">
        <w:rPr>
          <w:rFonts w:cstheme="minorHAnsi"/>
        </w:rPr>
        <w:t xml:space="preserve">E-Mail: </w:t>
      </w:r>
      <w:hyperlink r:id="rId6" w:tgtFrame="_blank" w:tooltip="mailto:datenschutz-kg@biehn-und-professionals.de" w:history="1">
        <w:r w:rsidRPr="00EC58F0">
          <w:rPr>
            <w:rStyle w:val="Hyperlink"/>
            <w:rFonts w:cstheme="minorHAnsi"/>
          </w:rPr>
          <w:t>datenschutz-kg@biehn-und-professionals.de</w:t>
        </w:r>
      </w:hyperlink>
      <w:r w:rsidRPr="00EC58F0">
        <w:rPr>
          <w:rFonts w:cstheme="minorHAnsi"/>
        </w:rPr>
        <w:t> </w:t>
      </w:r>
    </w:p>
    <w:p w14:paraId="22A2168B" w14:textId="77777777" w:rsidR="00EC58F0" w:rsidRPr="00EC58F0" w:rsidRDefault="00EC58F0" w:rsidP="00EC58F0">
      <w:pPr>
        <w:spacing w:line="240" w:lineRule="auto"/>
        <w:contextualSpacing/>
        <w:jc w:val="both"/>
        <w:rPr>
          <w:rFonts w:cstheme="minorHAnsi"/>
        </w:rPr>
      </w:pPr>
    </w:p>
    <w:p w14:paraId="077B5681" w14:textId="187333D2" w:rsidR="00F56C0B" w:rsidRPr="00EC58F0" w:rsidRDefault="00F56C0B" w:rsidP="00A70336">
      <w:pPr>
        <w:spacing w:after="0" w:line="240" w:lineRule="auto"/>
        <w:contextualSpacing/>
        <w:jc w:val="both"/>
        <w:rPr>
          <w:rFonts w:eastAsia="Times New Roman" w:cstheme="minorHAnsi"/>
          <w:lang w:eastAsia="de-DE"/>
        </w:rPr>
      </w:pPr>
      <w:r w:rsidRPr="00EC58F0">
        <w:rPr>
          <w:rFonts w:eastAsia="Times New Roman" w:cstheme="minorHAnsi"/>
          <w:lang w:eastAsia="de-DE"/>
        </w:rPr>
        <w:t xml:space="preserve">Die Verarbeitung Ihrer </w:t>
      </w:r>
      <w:r w:rsidR="00A70336" w:rsidRPr="00EC58F0">
        <w:rPr>
          <w:rFonts w:eastAsia="Times New Roman" w:cstheme="minorHAnsi"/>
          <w:lang w:eastAsia="de-DE"/>
        </w:rPr>
        <w:t>personenbezogenen Daten</w:t>
      </w:r>
      <w:r w:rsidRPr="00EC58F0">
        <w:rPr>
          <w:rFonts w:eastAsia="Times New Roman" w:cstheme="minorHAnsi"/>
          <w:lang w:eastAsia="de-DE"/>
        </w:rPr>
        <w:t xml:space="preserve"> bzw. der Ihres Kindes erfolgt </w:t>
      </w:r>
      <w:r w:rsidRPr="00EC58F0">
        <w:rPr>
          <w:rFonts w:eastAsia="Times New Roman" w:cstheme="minorHAnsi"/>
          <w:b/>
          <w:bCs/>
          <w:lang w:eastAsia="de-DE"/>
        </w:rPr>
        <w:t xml:space="preserve">zur Vorbereitung </w:t>
      </w:r>
      <w:r w:rsidR="009F6683" w:rsidRPr="00EC58F0">
        <w:rPr>
          <w:rFonts w:eastAsia="Times New Roman" w:cstheme="minorHAnsi"/>
          <w:b/>
          <w:bCs/>
          <w:lang w:eastAsia="de-DE"/>
        </w:rPr>
        <w:t xml:space="preserve">auf die </w:t>
      </w:r>
      <w:r w:rsidRPr="00EC58F0">
        <w:rPr>
          <w:rFonts w:eastAsia="Times New Roman" w:cstheme="minorHAnsi"/>
          <w:b/>
          <w:bCs/>
          <w:lang w:eastAsia="de-DE"/>
        </w:rPr>
        <w:t>Erstkommunion</w:t>
      </w:r>
      <w:r w:rsidR="009F6683" w:rsidRPr="00EC58F0">
        <w:rPr>
          <w:rFonts w:eastAsia="Times New Roman" w:cstheme="minorHAnsi"/>
          <w:b/>
          <w:bCs/>
          <w:lang w:eastAsia="de-DE"/>
        </w:rPr>
        <w:t xml:space="preserve"> sowie für </w:t>
      </w:r>
      <w:r w:rsidR="00A128AD" w:rsidRPr="00EC58F0">
        <w:rPr>
          <w:rFonts w:eastAsia="Times New Roman" w:cstheme="minorHAnsi"/>
          <w:b/>
          <w:bCs/>
          <w:lang w:eastAsia="de-DE"/>
        </w:rPr>
        <w:t>ihren</w:t>
      </w:r>
      <w:r w:rsidR="009F6683" w:rsidRPr="00EC58F0">
        <w:rPr>
          <w:rFonts w:eastAsia="Times New Roman" w:cstheme="minorHAnsi"/>
          <w:b/>
          <w:bCs/>
          <w:lang w:eastAsia="de-DE"/>
        </w:rPr>
        <w:t xml:space="preserve"> Empfang und dessen Nachweis</w:t>
      </w:r>
      <w:r w:rsidR="008E2051" w:rsidRPr="00EC58F0">
        <w:rPr>
          <w:rFonts w:eastAsia="Times New Roman" w:cstheme="minorHAnsi"/>
          <w:lang w:eastAsia="de-DE"/>
        </w:rPr>
        <w:t>. Da diese Sakrament</w:t>
      </w:r>
      <w:r w:rsidR="009C5929" w:rsidRPr="00EC58F0">
        <w:rPr>
          <w:rFonts w:eastAsia="Times New Roman" w:cstheme="minorHAnsi"/>
          <w:lang w:eastAsia="de-DE"/>
        </w:rPr>
        <w:t xml:space="preserve">e </w:t>
      </w:r>
      <w:r w:rsidR="008E2051" w:rsidRPr="00EC58F0">
        <w:rPr>
          <w:rFonts w:eastAsia="Times New Roman" w:cstheme="minorHAnsi"/>
          <w:lang w:eastAsia="de-DE"/>
        </w:rPr>
        <w:t xml:space="preserve">nur einmal empfangen werden </w:t>
      </w:r>
      <w:r w:rsidR="009C5929" w:rsidRPr="00EC58F0">
        <w:rPr>
          <w:rFonts w:eastAsia="Times New Roman" w:cstheme="minorHAnsi"/>
          <w:lang w:eastAsia="de-DE"/>
        </w:rPr>
        <w:t>können</w:t>
      </w:r>
      <w:r w:rsidR="008E2051" w:rsidRPr="00EC58F0">
        <w:rPr>
          <w:rFonts w:eastAsia="Times New Roman" w:cstheme="minorHAnsi"/>
          <w:lang w:eastAsia="de-DE"/>
        </w:rPr>
        <w:t xml:space="preserve">, müssen diese Daten im Meldewesen sowie in den Kirchenbüchern nachweisbar dokumentiert werden. </w:t>
      </w:r>
      <w:r w:rsidRPr="00EC58F0">
        <w:rPr>
          <w:rFonts w:eastAsia="Times New Roman" w:cstheme="minorHAnsi"/>
          <w:lang w:eastAsia="de-DE"/>
        </w:rPr>
        <w:t xml:space="preserve">Rechtsgrundlage hierfür ist </w:t>
      </w:r>
      <w:r w:rsidR="00627CEE" w:rsidRPr="00EC58F0">
        <w:rPr>
          <w:rFonts w:eastAsia="Times New Roman" w:cstheme="minorHAnsi"/>
          <w:lang w:eastAsia="de-DE"/>
        </w:rPr>
        <w:t>§ 6 Abs. 1 lit. a KDG i.V.m. cann. 535 §2, 895, 896 CIC</w:t>
      </w:r>
      <w:r w:rsidR="00B843D1">
        <w:rPr>
          <w:rFonts w:eastAsia="Times New Roman" w:cstheme="minorHAnsi"/>
          <w:lang w:eastAsia="de-DE"/>
        </w:rPr>
        <w:t xml:space="preserve">. </w:t>
      </w:r>
    </w:p>
    <w:p w14:paraId="24E39B07" w14:textId="77777777" w:rsidR="008E2051" w:rsidRPr="00EC58F0" w:rsidRDefault="008E2051" w:rsidP="00A70336">
      <w:pPr>
        <w:spacing w:after="0" w:line="240" w:lineRule="auto"/>
        <w:contextualSpacing/>
        <w:jc w:val="both"/>
        <w:rPr>
          <w:rFonts w:eastAsia="Times New Roman" w:cstheme="minorHAnsi"/>
          <w:lang w:eastAsia="de-DE"/>
        </w:rPr>
      </w:pPr>
    </w:p>
    <w:p w14:paraId="16E52DA3" w14:textId="3D2EE7C4" w:rsidR="00F56C0B" w:rsidRPr="00EC58F0" w:rsidRDefault="00F56C0B" w:rsidP="00A70336">
      <w:pPr>
        <w:spacing w:after="120" w:line="240" w:lineRule="auto"/>
        <w:jc w:val="both"/>
        <w:rPr>
          <w:rFonts w:eastAsia="Times New Roman" w:cstheme="minorHAnsi"/>
          <w:lang w:eastAsia="de-DE"/>
        </w:rPr>
      </w:pPr>
      <w:r w:rsidRPr="00EC58F0">
        <w:rPr>
          <w:rFonts w:eastAsia="Times New Roman" w:cstheme="minorHAnsi"/>
          <w:lang w:eastAsia="de-DE"/>
        </w:rPr>
        <w:t xml:space="preserve">Weiterhin können </w:t>
      </w:r>
      <w:r w:rsidR="00A128AD" w:rsidRPr="00EC58F0">
        <w:rPr>
          <w:rFonts w:eastAsia="Times New Roman" w:cstheme="minorHAnsi"/>
          <w:lang w:eastAsia="de-DE"/>
        </w:rPr>
        <w:t>die</w:t>
      </w:r>
      <w:r w:rsidRPr="00EC58F0">
        <w:rPr>
          <w:rFonts w:eastAsia="Times New Roman" w:cstheme="minorHAnsi"/>
          <w:lang w:eastAsia="de-DE"/>
        </w:rPr>
        <w:t xml:space="preserve"> Daten für </w:t>
      </w:r>
      <w:r w:rsidRPr="00EC58F0">
        <w:rPr>
          <w:rFonts w:eastAsia="Times New Roman" w:cstheme="minorHAnsi"/>
          <w:b/>
          <w:bCs/>
          <w:lang w:eastAsia="de-DE"/>
        </w:rPr>
        <w:t>Zwecke</w:t>
      </w:r>
      <w:r w:rsidRPr="00EC58F0">
        <w:rPr>
          <w:rFonts w:eastAsia="Times New Roman" w:cstheme="minorHAnsi"/>
          <w:lang w:eastAsia="de-DE"/>
        </w:rPr>
        <w:t xml:space="preserve"> </w:t>
      </w:r>
      <w:r w:rsidR="00A128AD" w:rsidRPr="00EC58F0">
        <w:rPr>
          <w:rFonts w:eastAsia="Times New Roman" w:cstheme="minorHAnsi"/>
          <w:lang w:eastAsia="de-DE"/>
        </w:rPr>
        <w:t>verarbeitet</w:t>
      </w:r>
      <w:r w:rsidRPr="00EC58F0">
        <w:rPr>
          <w:rFonts w:eastAsia="Times New Roman" w:cstheme="minorHAnsi"/>
          <w:lang w:eastAsia="de-DE"/>
        </w:rPr>
        <w:t xml:space="preserve"> werden, die darüber hinaus gehen. Dieses kann</w:t>
      </w:r>
      <w:r w:rsidR="009C5929" w:rsidRPr="00EC58F0">
        <w:rPr>
          <w:rFonts w:eastAsia="Times New Roman" w:cstheme="minorHAnsi"/>
          <w:lang w:eastAsia="de-DE"/>
        </w:rPr>
        <w:t xml:space="preserve"> z.B.</w:t>
      </w:r>
      <w:r w:rsidRPr="00EC58F0">
        <w:rPr>
          <w:rFonts w:eastAsia="Times New Roman" w:cstheme="minorHAnsi"/>
          <w:lang w:eastAsia="de-DE"/>
        </w:rPr>
        <w:t xml:space="preserve"> die öffentliche Information über die Kommunionskinder der Gemeinde </w:t>
      </w:r>
      <w:r w:rsidR="00015DE1" w:rsidRPr="00EC58F0">
        <w:rPr>
          <w:rFonts w:eastAsia="Times New Roman" w:cstheme="minorHAnsi"/>
          <w:lang w:eastAsia="de-DE"/>
        </w:rPr>
        <w:t>sein.</w:t>
      </w:r>
      <w:r w:rsidRPr="00EC58F0">
        <w:rPr>
          <w:rFonts w:eastAsia="Times New Roman" w:cstheme="minorHAnsi"/>
          <w:lang w:eastAsia="de-DE"/>
        </w:rPr>
        <w:t xml:space="preserve"> Die Rechtsgrundlage für die Verarbeitung ist in diesem Fall Ihre Einwilligung nach § 6 Abs. 1 lit. b KDG.</w:t>
      </w:r>
    </w:p>
    <w:p w14:paraId="162E4C6F" w14:textId="6ECD1CEB" w:rsidR="00814658" w:rsidRPr="00EC58F0" w:rsidRDefault="00814658" w:rsidP="00B843D1">
      <w:pPr>
        <w:spacing w:after="120" w:line="240" w:lineRule="auto"/>
        <w:rPr>
          <w:rFonts w:eastAsia="Times New Roman" w:cstheme="minorHAnsi"/>
          <w:lang w:eastAsia="de-DE"/>
        </w:rPr>
      </w:pPr>
      <w:r w:rsidRPr="00EC58F0">
        <w:rPr>
          <w:rFonts w:eastAsia="Times New Roman" w:cstheme="minorHAnsi"/>
          <w:lang w:eastAsia="de-DE"/>
        </w:rPr>
        <w:t xml:space="preserve">Es können darüber hinaus </w:t>
      </w:r>
      <w:r w:rsidR="00F2297F" w:rsidRPr="00EC58F0">
        <w:rPr>
          <w:rFonts w:eastAsia="Times New Roman" w:cstheme="minorHAnsi"/>
          <w:lang w:eastAsia="de-DE"/>
        </w:rPr>
        <w:t xml:space="preserve">bestimmte </w:t>
      </w:r>
      <w:r w:rsidRPr="00EC58F0">
        <w:rPr>
          <w:rFonts w:eastAsia="Times New Roman" w:cstheme="minorHAnsi"/>
          <w:lang w:eastAsia="de-DE"/>
        </w:rPr>
        <w:t>Daten zu Ihrer Person</w:t>
      </w:r>
      <w:r w:rsidR="00015DE1" w:rsidRPr="00EC58F0">
        <w:rPr>
          <w:rFonts w:eastAsia="Times New Roman" w:cstheme="minorHAnsi"/>
          <w:lang w:eastAsia="de-DE"/>
        </w:rPr>
        <w:t xml:space="preserve"> oder Ihrem Kind</w:t>
      </w:r>
      <w:r w:rsidRPr="00EC58F0">
        <w:rPr>
          <w:rFonts w:eastAsia="Times New Roman" w:cstheme="minorHAnsi"/>
          <w:lang w:eastAsia="de-DE"/>
        </w:rPr>
        <w:t xml:space="preserve"> verarbeitet werden, die uns</w:t>
      </w:r>
      <w:r w:rsidR="00EC58F0">
        <w:rPr>
          <w:rFonts w:eastAsia="Times New Roman" w:cstheme="minorHAnsi"/>
          <w:lang w:eastAsia="de-DE"/>
        </w:rPr>
        <w:t xml:space="preserve"> </w:t>
      </w:r>
      <w:r w:rsidRPr="00EC58F0">
        <w:rPr>
          <w:rFonts w:eastAsia="Times New Roman" w:cstheme="minorHAnsi"/>
          <w:lang w:eastAsia="de-DE"/>
        </w:rPr>
        <w:t xml:space="preserve">gem. § 42 Bundesmeldegesetz aus dem Meldewesen zur Erfüllung unserer Aufgaben übermittelt wurden. </w:t>
      </w:r>
    </w:p>
    <w:p w14:paraId="145C342B" w14:textId="77777777" w:rsidR="009C5929" w:rsidRPr="00EC58F0" w:rsidRDefault="009C5929" w:rsidP="00A70336">
      <w:pPr>
        <w:spacing w:after="0" w:line="240" w:lineRule="auto"/>
        <w:contextualSpacing/>
        <w:jc w:val="both"/>
        <w:rPr>
          <w:rFonts w:cstheme="minorHAnsi"/>
          <w:b/>
        </w:rPr>
      </w:pPr>
    </w:p>
    <w:p w14:paraId="3353A639" w14:textId="037D3F13" w:rsidR="00F56C0B" w:rsidRPr="00EC58F0" w:rsidRDefault="00A7011F" w:rsidP="00A70336">
      <w:pPr>
        <w:spacing w:after="120" w:line="240" w:lineRule="auto"/>
        <w:jc w:val="both"/>
        <w:rPr>
          <w:rFonts w:cstheme="minorHAnsi"/>
        </w:rPr>
      </w:pPr>
      <w:r w:rsidRPr="00EC58F0">
        <w:rPr>
          <w:rFonts w:cstheme="minorHAnsi"/>
        </w:rPr>
        <w:t>Ihre oder die</w:t>
      </w:r>
      <w:r w:rsidR="00F56C0B" w:rsidRPr="00EC58F0">
        <w:rPr>
          <w:rFonts w:cstheme="minorHAnsi"/>
        </w:rPr>
        <w:t xml:space="preserve"> Daten </w:t>
      </w:r>
      <w:r w:rsidRPr="00EC58F0">
        <w:rPr>
          <w:rFonts w:cstheme="minorHAnsi"/>
        </w:rPr>
        <w:t xml:space="preserve">ihres Kindes </w:t>
      </w:r>
      <w:r w:rsidR="00F56C0B" w:rsidRPr="00EC58F0">
        <w:rPr>
          <w:rFonts w:cstheme="minorHAnsi"/>
        </w:rPr>
        <w:t>werden</w:t>
      </w:r>
      <w:r w:rsidRPr="00EC58F0">
        <w:rPr>
          <w:rFonts w:cstheme="minorHAnsi"/>
        </w:rPr>
        <w:t xml:space="preserve">, sofern es zur Erreichung der o.g. Zwecke erforderlich ist oder soweit Sie Ihre Einwilligung dazu erteilt haben, </w:t>
      </w:r>
      <w:r w:rsidR="005B1649" w:rsidRPr="00EC58F0">
        <w:rPr>
          <w:rFonts w:cstheme="minorHAnsi"/>
        </w:rPr>
        <w:t xml:space="preserve">an </w:t>
      </w:r>
      <w:r w:rsidR="00A128AD" w:rsidRPr="00EC58F0">
        <w:rPr>
          <w:rFonts w:cstheme="minorHAnsi"/>
        </w:rPr>
        <w:t xml:space="preserve">die anderen Teilnehmer an der Kommunionvorbereitung, </w:t>
      </w:r>
      <w:r w:rsidR="00F56C0B" w:rsidRPr="00EC58F0">
        <w:rPr>
          <w:rFonts w:cstheme="minorHAnsi"/>
        </w:rPr>
        <w:t xml:space="preserve">Katecheten, Schulen, Eltern, </w:t>
      </w:r>
      <w:r w:rsidR="00A128AD" w:rsidRPr="00EC58F0">
        <w:rPr>
          <w:rFonts w:cstheme="minorHAnsi"/>
        </w:rPr>
        <w:t xml:space="preserve">Dienstleister </w:t>
      </w:r>
      <w:r w:rsidR="00F56C0B" w:rsidRPr="00EC58F0">
        <w:rPr>
          <w:rFonts w:cstheme="minorHAnsi"/>
        </w:rPr>
        <w:t xml:space="preserve">etc. </w:t>
      </w:r>
      <w:r w:rsidR="00F56C0B" w:rsidRPr="00EC58F0">
        <w:rPr>
          <w:rFonts w:cstheme="minorHAnsi"/>
          <w:b/>
          <w:bCs/>
        </w:rPr>
        <w:t>übermittelt</w:t>
      </w:r>
      <w:r w:rsidR="00F56C0B" w:rsidRPr="00EC58F0">
        <w:rPr>
          <w:rFonts w:cstheme="minorHAnsi"/>
        </w:rPr>
        <w:t>.</w:t>
      </w:r>
      <w:r w:rsidR="009F6683" w:rsidRPr="00EC58F0">
        <w:rPr>
          <w:rFonts w:cstheme="minorHAnsi"/>
        </w:rPr>
        <w:t xml:space="preserve"> Soweit wir während der Kommunionvorbereitung </w:t>
      </w:r>
      <w:r w:rsidR="009F6683" w:rsidRPr="00EC58F0">
        <w:rPr>
          <w:rFonts w:cstheme="minorHAnsi"/>
          <w:b/>
          <w:bCs/>
        </w:rPr>
        <w:t>Dienstleister</w:t>
      </w:r>
      <w:r w:rsidR="009F6683" w:rsidRPr="00EC58F0">
        <w:rPr>
          <w:rFonts w:cstheme="minorHAnsi"/>
        </w:rPr>
        <w:t xml:space="preserve"> mit der Verarbeitung der personenbezogenen Daten beauftragen, werden wir mit diesen einen Auftragsverarbeitungsvertag abschließen und damit sicherstellen, dass Ihre Daten KDG-konform verarbeitet werden. </w:t>
      </w:r>
    </w:p>
    <w:p w14:paraId="16DFC763" w14:textId="08F76E75" w:rsidR="00F56C0B" w:rsidRPr="00EC58F0" w:rsidRDefault="00F56C0B" w:rsidP="00A70336">
      <w:pPr>
        <w:spacing w:after="120" w:line="240" w:lineRule="auto"/>
        <w:jc w:val="both"/>
        <w:rPr>
          <w:rFonts w:cstheme="minorHAnsi"/>
        </w:rPr>
      </w:pPr>
      <w:r w:rsidRPr="00EC58F0">
        <w:rPr>
          <w:rFonts w:cstheme="minorHAnsi"/>
        </w:rPr>
        <w:t xml:space="preserve">Die Daten können ggf. zur Aktualisierung der Kirchenbücher </w:t>
      </w:r>
      <w:r w:rsidR="008E2051" w:rsidRPr="00EC58F0">
        <w:rPr>
          <w:rFonts w:cstheme="minorHAnsi"/>
        </w:rPr>
        <w:t>an andere</w:t>
      </w:r>
      <w:r w:rsidRPr="00EC58F0">
        <w:rPr>
          <w:rFonts w:cstheme="minorHAnsi"/>
        </w:rPr>
        <w:t xml:space="preserve"> Pfarrämter</w:t>
      </w:r>
      <w:r w:rsidR="008E2051" w:rsidRPr="00EC58F0">
        <w:rPr>
          <w:rFonts w:cstheme="minorHAnsi"/>
        </w:rPr>
        <w:t xml:space="preserve"> </w:t>
      </w:r>
      <w:r w:rsidR="008E2051" w:rsidRPr="00EC58F0">
        <w:rPr>
          <w:rFonts w:cstheme="minorHAnsi"/>
          <w:b/>
          <w:bCs/>
        </w:rPr>
        <w:t>weitergeleitet</w:t>
      </w:r>
      <w:r w:rsidR="008E2051" w:rsidRPr="00EC58F0">
        <w:rPr>
          <w:rFonts w:cstheme="minorHAnsi"/>
        </w:rPr>
        <w:t xml:space="preserve"> werden. Dazu können sie</w:t>
      </w:r>
      <w:r w:rsidRPr="00EC58F0">
        <w:rPr>
          <w:rFonts w:cstheme="minorHAnsi"/>
        </w:rPr>
        <w:t xml:space="preserve"> auch an Drittstaaten übermittelt werden, wenn sich der Taufort in einem Drittland befindet. Die Rechtsgrundlage hierfür findet sich in § 41 Abs. 4 KDG.</w:t>
      </w:r>
    </w:p>
    <w:p w14:paraId="3B01926E" w14:textId="5A9F9541" w:rsidR="00F56C0B" w:rsidRPr="00EC58F0" w:rsidRDefault="00F56C0B" w:rsidP="00A70336">
      <w:pPr>
        <w:spacing w:after="120" w:line="240" w:lineRule="auto"/>
        <w:jc w:val="both"/>
        <w:rPr>
          <w:rFonts w:cstheme="minorHAnsi"/>
        </w:rPr>
      </w:pPr>
      <w:r w:rsidRPr="00EC58F0">
        <w:rPr>
          <w:rFonts w:cstheme="minorHAnsi"/>
        </w:rPr>
        <w:t>Die personenbezogenen Daten werden während der Vor- und Nachbereitung der Erstkommunion</w:t>
      </w:r>
      <w:r w:rsidR="006D6A75" w:rsidRPr="00EC58F0">
        <w:rPr>
          <w:rFonts w:cstheme="minorHAnsi"/>
        </w:rPr>
        <w:t xml:space="preserve"> </w:t>
      </w:r>
      <w:r w:rsidRPr="00EC58F0">
        <w:rPr>
          <w:rFonts w:cstheme="minorHAnsi"/>
        </w:rPr>
        <w:t xml:space="preserve"> aufbewahrt. </w:t>
      </w:r>
    </w:p>
    <w:p w14:paraId="54DFE9B6" w14:textId="0313CC49" w:rsidR="00172A50" w:rsidRPr="00EC58F0" w:rsidRDefault="00F56C0B" w:rsidP="00A70336">
      <w:pPr>
        <w:spacing w:after="120" w:line="240" w:lineRule="auto"/>
        <w:jc w:val="both"/>
        <w:rPr>
          <w:rFonts w:cstheme="minorHAnsi"/>
        </w:rPr>
      </w:pPr>
      <w:r w:rsidRPr="00EC58F0">
        <w:rPr>
          <w:rFonts w:cstheme="minorHAnsi"/>
        </w:rPr>
        <w:t xml:space="preserve">Nach </w:t>
      </w:r>
      <w:r w:rsidR="00D35C9F" w:rsidRPr="00EC58F0">
        <w:rPr>
          <w:rFonts w:cstheme="minorHAnsi"/>
        </w:rPr>
        <w:t>Wegfall</w:t>
      </w:r>
      <w:r w:rsidRPr="00EC58F0">
        <w:rPr>
          <w:rFonts w:cstheme="minorHAnsi"/>
        </w:rPr>
        <w:t xml:space="preserve"> des </w:t>
      </w:r>
      <w:r w:rsidR="00D35C9F" w:rsidRPr="00EC58F0">
        <w:rPr>
          <w:rFonts w:cstheme="minorHAnsi"/>
        </w:rPr>
        <w:t>Verarbeitungszweckes</w:t>
      </w:r>
      <w:r w:rsidRPr="00EC58F0">
        <w:rPr>
          <w:rFonts w:cstheme="minorHAnsi"/>
        </w:rPr>
        <w:t xml:space="preserve"> werden die Daten archiviert und nach dem Ablauf der gesetzlichen Mindestaufbewahrungsfrist datenschutzkonform </w:t>
      </w:r>
      <w:r w:rsidRPr="00EC58F0">
        <w:rPr>
          <w:rFonts w:cstheme="minorHAnsi"/>
          <w:b/>
          <w:bCs/>
        </w:rPr>
        <w:t>vernichtet</w:t>
      </w:r>
      <w:r w:rsidRPr="00EC58F0">
        <w:rPr>
          <w:rFonts w:cstheme="minorHAnsi"/>
        </w:rPr>
        <w:t>.</w:t>
      </w:r>
      <w:r w:rsidR="00D35C9F" w:rsidRPr="00EC58F0">
        <w:rPr>
          <w:rFonts w:cstheme="minorHAnsi"/>
        </w:rPr>
        <w:t xml:space="preserve"> Soweit die Daten in Kirchenbücher eingetragen wurden, werden diese Daten dauerhaft archiviert. </w:t>
      </w:r>
    </w:p>
    <w:p w14:paraId="6A7A8349" w14:textId="447E7CF2" w:rsidR="0000645E" w:rsidRPr="00EC58F0" w:rsidRDefault="0000645E" w:rsidP="00A70336">
      <w:pPr>
        <w:spacing w:after="0" w:line="240" w:lineRule="auto"/>
        <w:contextualSpacing/>
        <w:jc w:val="both"/>
        <w:rPr>
          <w:rFonts w:cstheme="minorHAnsi"/>
        </w:rPr>
      </w:pPr>
      <w:bookmarkStart w:id="1" w:name="_Hlk536189354"/>
      <w:r w:rsidRPr="00EC58F0">
        <w:rPr>
          <w:rFonts w:cstheme="minorHAnsi"/>
        </w:rPr>
        <w:t>Ihnen stehen bei Vorliegen der gesetzlichen Voraussetzungen nach §</w:t>
      </w:r>
      <w:r w:rsidR="00A70336" w:rsidRPr="00EC58F0">
        <w:rPr>
          <w:rFonts w:cstheme="minorHAnsi"/>
        </w:rPr>
        <w:t xml:space="preserve">§ </w:t>
      </w:r>
      <w:r w:rsidRPr="00EC58F0">
        <w:rPr>
          <w:rFonts w:cstheme="minorHAnsi"/>
        </w:rPr>
        <w:t xml:space="preserve">17 bis 24 KDG die </w:t>
      </w:r>
      <w:r w:rsidRPr="00EC58F0">
        <w:rPr>
          <w:rFonts w:cstheme="minorHAnsi"/>
          <w:b/>
          <w:bCs/>
        </w:rPr>
        <w:t>Rechte</w:t>
      </w:r>
      <w:r w:rsidRPr="00EC58F0">
        <w:rPr>
          <w:rFonts w:cstheme="minorHAnsi"/>
        </w:rPr>
        <w:t xml:space="preserve"> auf Auskunft seitens des Verantwortlichen über die Sie betreffenden, personenbezogenen Daten sowie auf Berichtigung, Löschung oder auf Einschränkung der Verarbeitung sowie das Recht auf Datenübertragbarkeit zu.</w:t>
      </w:r>
    </w:p>
    <w:p w14:paraId="790B6CAB" w14:textId="77777777" w:rsidR="0000645E" w:rsidRPr="00EC58F0" w:rsidRDefault="0000645E" w:rsidP="00A70336">
      <w:pPr>
        <w:spacing w:after="0" w:line="240" w:lineRule="auto"/>
        <w:contextualSpacing/>
        <w:jc w:val="both"/>
        <w:rPr>
          <w:rFonts w:cstheme="minorHAnsi"/>
        </w:rPr>
      </w:pPr>
    </w:p>
    <w:p w14:paraId="4654E491" w14:textId="77777777" w:rsidR="0000645E" w:rsidRPr="00EC58F0" w:rsidRDefault="0000645E" w:rsidP="00A70336">
      <w:pPr>
        <w:spacing w:after="0" w:line="240" w:lineRule="auto"/>
        <w:contextualSpacing/>
        <w:jc w:val="both"/>
        <w:rPr>
          <w:rFonts w:cstheme="minorHAnsi"/>
          <w:b/>
          <w:i/>
        </w:rPr>
      </w:pPr>
      <w:r w:rsidRPr="00EC58F0">
        <w:rPr>
          <w:rFonts w:cstheme="minorHAnsi"/>
          <w:b/>
          <w:i/>
        </w:rPr>
        <w:t>Im Falle einer Datenverarbeitung nach § 6 Abs. 1 lit. f oder g KDG, haben Sie das Recht, aus Gründen, die sich aus Ihrer besonderen Situation ergeben, jederzeit gegen die Verarbeitung Widerspruch einzulegen.</w:t>
      </w:r>
    </w:p>
    <w:bookmarkEnd w:id="1"/>
    <w:p w14:paraId="41D15FAC" w14:textId="77777777" w:rsidR="0000645E" w:rsidRPr="00EC58F0" w:rsidRDefault="0000645E" w:rsidP="00A70336">
      <w:pPr>
        <w:spacing w:after="0" w:line="240" w:lineRule="auto"/>
        <w:contextualSpacing/>
        <w:jc w:val="both"/>
        <w:rPr>
          <w:rFonts w:cstheme="minorHAnsi"/>
        </w:rPr>
      </w:pPr>
    </w:p>
    <w:p w14:paraId="5770416A" w14:textId="77777777" w:rsidR="0000645E" w:rsidRPr="00EC58F0" w:rsidRDefault="0000645E" w:rsidP="00A70336">
      <w:pPr>
        <w:spacing w:after="0" w:line="240" w:lineRule="auto"/>
        <w:contextualSpacing/>
        <w:jc w:val="both"/>
        <w:rPr>
          <w:rFonts w:cstheme="minorHAnsi"/>
        </w:rPr>
      </w:pPr>
      <w:r w:rsidRPr="00EC58F0">
        <w:rPr>
          <w:rFonts w:cstheme="minorHAnsi"/>
        </w:rPr>
        <w:t xml:space="preserve">Ihnen steht, unbeschadet eines anderen Rechtsbehelfs, ein </w:t>
      </w:r>
      <w:r w:rsidRPr="00EC58F0">
        <w:rPr>
          <w:rFonts w:cstheme="minorHAnsi"/>
          <w:b/>
          <w:bCs/>
        </w:rPr>
        <w:t>Beschwerderecht</w:t>
      </w:r>
      <w:r w:rsidRPr="00EC58F0">
        <w:rPr>
          <w:rFonts w:cstheme="minorHAnsi"/>
        </w:rPr>
        <w:t xml:space="preserve"> bei der Datenschutzaufsicht zu, wenn Sie der Ansicht sind, dass die Verarbeitung Ihrer personenbezogenen Daten gegen das KDG oder andere Datenschutzvorschriften verstößt.</w:t>
      </w:r>
    </w:p>
    <w:p w14:paraId="088A6E41" w14:textId="77777777" w:rsidR="0000645E" w:rsidRPr="00EC58F0" w:rsidRDefault="0000645E" w:rsidP="00A70336">
      <w:pPr>
        <w:spacing w:after="0" w:line="240" w:lineRule="auto"/>
        <w:contextualSpacing/>
        <w:jc w:val="both"/>
        <w:rPr>
          <w:rFonts w:cstheme="minorHAnsi"/>
        </w:rPr>
      </w:pPr>
    </w:p>
    <w:p w14:paraId="41B478EC" w14:textId="77777777" w:rsidR="0000645E" w:rsidRPr="00EC58F0" w:rsidRDefault="0000645E" w:rsidP="00A70336">
      <w:pPr>
        <w:jc w:val="both"/>
        <w:rPr>
          <w:rFonts w:cstheme="minorHAnsi"/>
        </w:rPr>
      </w:pPr>
      <w:r w:rsidRPr="00EC58F0">
        <w:rPr>
          <w:rFonts w:cstheme="minorHAnsi"/>
        </w:rPr>
        <w:t>Zuständige Datenschutzaufsicht für das Erzbistum Paderborn ist das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0645E" w:rsidRPr="00EC58F0" w14:paraId="56FE4208" w14:textId="77777777" w:rsidTr="00D03D40">
        <w:trPr>
          <w:trHeight w:val="754"/>
        </w:trPr>
        <w:tc>
          <w:tcPr>
            <w:tcW w:w="4531" w:type="dxa"/>
          </w:tcPr>
          <w:p w14:paraId="438FD03F" w14:textId="77777777" w:rsidR="0000645E" w:rsidRPr="00EC58F0" w:rsidRDefault="0000645E" w:rsidP="00D03D40">
            <w:pPr>
              <w:rPr>
                <w:rFonts w:cstheme="minorHAnsi"/>
              </w:rPr>
            </w:pPr>
            <w:bookmarkStart w:id="2" w:name="_Hlk9332064"/>
            <w:r w:rsidRPr="00EC58F0">
              <w:rPr>
                <w:rFonts w:cstheme="minorHAnsi"/>
              </w:rPr>
              <w:t>Katholische Datenschutzzentrum</w:t>
            </w:r>
            <w:r w:rsidRPr="00EC58F0">
              <w:rPr>
                <w:rFonts w:cstheme="minorHAnsi"/>
              </w:rPr>
              <w:br/>
              <w:t>Brackeler Hellweg 144</w:t>
            </w:r>
          </w:p>
          <w:p w14:paraId="7F34EAE8" w14:textId="5C5A1E0B" w:rsidR="0000645E" w:rsidRPr="00EC58F0" w:rsidRDefault="0000645E" w:rsidP="00D03D40">
            <w:pPr>
              <w:rPr>
                <w:rFonts w:cstheme="minorHAnsi"/>
              </w:rPr>
            </w:pPr>
            <w:r w:rsidRPr="00EC58F0">
              <w:rPr>
                <w:rFonts w:cstheme="minorHAnsi"/>
              </w:rPr>
              <w:t>44309</w:t>
            </w:r>
            <w:r w:rsidR="00D03D40" w:rsidRPr="00EC58F0">
              <w:rPr>
                <w:rFonts w:cstheme="minorHAnsi"/>
              </w:rPr>
              <w:t xml:space="preserve"> </w:t>
            </w:r>
            <w:r w:rsidRPr="00EC58F0">
              <w:rPr>
                <w:rFonts w:cstheme="minorHAnsi"/>
              </w:rPr>
              <w:t>Dortmund</w:t>
            </w:r>
          </w:p>
        </w:tc>
        <w:tc>
          <w:tcPr>
            <w:tcW w:w="4531" w:type="dxa"/>
          </w:tcPr>
          <w:p w14:paraId="2C24C74F" w14:textId="77777777" w:rsidR="0000645E" w:rsidRPr="00EC58F0" w:rsidRDefault="0000645E" w:rsidP="00D03D40">
            <w:pPr>
              <w:rPr>
                <w:rFonts w:cstheme="minorHAnsi"/>
              </w:rPr>
            </w:pPr>
            <w:r w:rsidRPr="00EC58F0">
              <w:rPr>
                <w:rFonts w:cstheme="minorHAnsi"/>
              </w:rPr>
              <w:t>Telefon: 0231 1389850</w:t>
            </w:r>
          </w:p>
          <w:p w14:paraId="19FEF373" w14:textId="77777777" w:rsidR="0000645E" w:rsidRPr="00EC58F0" w:rsidRDefault="0000645E" w:rsidP="00D03D40">
            <w:pPr>
              <w:rPr>
                <w:rFonts w:cstheme="minorHAnsi"/>
              </w:rPr>
            </w:pPr>
            <w:r w:rsidRPr="00EC58F0">
              <w:rPr>
                <w:rFonts w:cstheme="minorHAnsi"/>
              </w:rPr>
              <w:t>E-Mail: info@kdsz.de</w:t>
            </w:r>
          </w:p>
          <w:p w14:paraId="64CE3CC5" w14:textId="28293F63" w:rsidR="0000645E" w:rsidRPr="00EC58F0" w:rsidRDefault="0000645E" w:rsidP="00D03D40">
            <w:pPr>
              <w:rPr>
                <w:rFonts w:cstheme="minorHAnsi"/>
              </w:rPr>
            </w:pPr>
            <w:r w:rsidRPr="00EC58F0">
              <w:rPr>
                <w:rFonts w:cstheme="minorHAnsi"/>
              </w:rPr>
              <w:t>www.katholisches-datenschutzzentrum.de</w:t>
            </w:r>
          </w:p>
        </w:tc>
      </w:tr>
    </w:tbl>
    <w:p w14:paraId="6F4F3437" w14:textId="77777777" w:rsidR="00F15310" w:rsidRDefault="00F15310" w:rsidP="000E7070">
      <w:pPr>
        <w:spacing w:after="0" w:line="240" w:lineRule="auto"/>
        <w:jc w:val="center"/>
        <w:rPr>
          <w:rFonts w:ascii="Arial" w:eastAsia="Times New Roman" w:hAnsi="Arial" w:cs="Arial"/>
          <w:b/>
          <w:bCs/>
          <w:color w:val="333333"/>
          <w:sz w:val="28"/>
          <w:szCs w:val="28"/>
          <w:lang w:eastAsia="de-DE"/>
        </w:rPr>
      </w:pPr>
      <w:bookmarkStart w:id="3" w:name="_Hlk132272472"/>
      <w:bookmarkStart w:id="4" w:name="_Hlk128726552"/>
      <w:bookmarkStart w:id="5" w:name="_Hlk132975281"/>
      <w:bookmarkEnd w:id="0"/>
      <w:bookmarkEnd w:id="2"/>
    </w:p>
    <w:p w14:paraId="44E4A7B4" w14:textId="372DB395" w:rsidR="000E7070" w:rsidRPr="000E7070" w:rsidRDefault="000E7070" w:rsidP="000E7070">
      <w:pPr>
        <w:spacing w:after="0" w:line="240" w:lineRule="auto"/>
        <w:jc w:val="center"/>
        <w:rPr>
          <w:rFonts w:ascii="Arial" w:eastAsia="Times New Roman" w:hAnsi="Arial" w:cs="Arial"/>
          <w:color w:val="333333"/>
          <w:sz w:val="20"/>
          <w:szCs w:val="20"/>
          <w:lang w:eastAsia="de-DE"/>
        </w:rPr>
      </w:pPr>
      <w:r w:rsidRPr="000E7070">
        <w:rPr>
          <w:rFonts w:ascii="Arial" w:eastAsia="Times New Roman" w:hAnsi="Arial" w:cs="Arial"/>
          <w:b/>
          <w:bCs/>
          <w:color w:val="333333"/>
          <w:sz w:val="28"/>
          <w:szCs w:val="28"/>
          <w:lang w:eastAsia="de-DE"/>
        </w:rPr>
        <w:lastRenderedPageBreak/>
        <w:t>Einwilligungserklärung Erstkommunion</w:t>
      </w:r>
      <w:r w:rsidRPr="000E7070">
        <w:rPr>
          <w:rFonts w:ascii="Arial" w:eastAsia="Times New Roman" w:hAnsi="Arial" w:cs="Arial"/>
          <w:color w:val="333333"/>
          <w:sz w:val="20"/>
          <w:szCs w:val="20"/>
          <w:lang w:eastAsia="de-DE"/>
        </w:rPr>
        <w:br/>
        <w:t>gemäß § 6 Abs.1 lit. b KDG</w:t>
      </w:r>
    </w:p>
    <w:bookmarkEnd w:id="3"/>
    <w:bookmarkEnd w:id="4"/>
    <w:bookmarkEnd w:id="5"/>
    <w:p w14:paraId="13028AF8" w14:textId="77777777" w:rsidR="000E7070" w:rsidRPr="000E7070" w:rsidRDefault="000E7070" w:rsidP="000E7070">
      <w:pPr>
        <w:spacing w:after="0" w:line="240" w:lineRule="auto"/>
        <w:rPr>
          <w:rFonts w:ascii="Arial" w:eastAsia="Times New Roman" w:hAnsi="Arial" w:cs="Arial"/>
          <w:b/>
          <w:bCs/>
          <w:color w:val="333333"/>
          <w:sz w:val="24"/>
          <w:szCs w:val="24"/>
          <w:lang w:eastAsia="de-DE"/>
        </w:rPr>
      </w:pPr>
    </w:p>
    <w:p w14:paraId="639A191E" w14:textId="77777777" w:rsidR="000E7070" w:rsidRPr="000E7070" w:rsidRDefault="000E7070" w:rsidP="000E7070">
      <w:pPr>
        <w:spacing w:after="0" w:line="240" w:lineRule="auto"/>
        <w:rPr>
          <w:rFonts w:ascii="Arial" w:eastAsia="Times New Roman" w:hAnsi="Arial" w:cs="Arial"/>
          <w:color w:val="333333"/>
          <w:sz w:val="20"/>
          <w:szCs w:val="20"/>
          <w:lang w:eastAsia="de-DE"/>
        </w:rPr>
      </w:pPr>
      <w:r w:rsidRPr="000E7070">
        <w:rPr>
          <w:rFonts w:ascii="Arial" w:eastAsia="Times New Roman" w:hAnsi="Arial" w:cs="Arial"/>
          <w:b/>
          <w:bCs/>
          <w:color w:val="333333"/>
          <w:sz w:val="20"/>
          <w:szCs w:val="20"/>
          <w:lang w:eastAsia="de-DE"/>
        </w:rPr>
        <w:t>Vor- und Nachnamen der Sorgeberechtigten:</w:t>
      </w:r>
      <w:r w:rsidRPr="000E7070">
        <w:rPr>
          <w:rFonts w:ascii="Arial" w:eastAsia="Times New Roman" w:hAnsi="Arial" w:cs="Arial"/>
          <w:color w:val="333333"/>
          <w:sz w:val="20"/>
          <w:szCs w:val="20"/>
          <w:lang w:eastAsia="de-DE"/>
        </w:rPr>
        <w:t xml:space="preserve"> </w:t>
      </w:r>
      <w:r w:rsidRPr="000E7070">
        <w:rPr>
          <w:rFonts w:ascii="Arial" w:eastAsia="Times New Roman" w:hAnsi="Arial" w:cs="Arial"/>
          <w:color w:val="333333"/>
          <w:sz w:val="20"/>
          <w:szCs w:val="20"/>
          <w:lang w:eastAsia="de-DE"/>
        </w:rPr>
        <w:tab/>
        <w:t>_____________________________________</w:t>
      </w:r>
    </w:p>
    <w:p w14:paraId="29C2899D" w14:textId="77777777" w:rsidR="000E7070" w:rsidRPr="000E7070" w:rsidRDefault="000E7070" w:rsidP="000E7070">
      <w:pPr>
        <w:spacing w:after="0" w:line="240" w:lineRule="auto"/>
        <w:rPr>
          <w:rFonts w:ascii="Arial" w:eastAsia="Times New Roman" w:hAnsi="Arial" w:cs="Arial"/>
          <w:color w:val="333333"/>
          <w:sz w:val="20"/>
          <w:szCs w:val="20"/>
          <w:lang w:eastAsia="de-DE"/>
        </w:rPr>
      </w:pPr>
    </w:p>
    <w:p w14:paraId="27260D3A" w14:textId="77777777" w:rsidR="000E7070" w:rsidRPr="000E7070" w:rsidRDefault="000E7070" w:rsidP="000E7070">
      <w:pPr>
        <w:spacing w:after="0" w:line="240" w:lineRule="auto"/>
        <w:rPr>
          <w:rFonts w:ascii="Arial" w:eastAsia="Times New Roman" w:hAnsi="Arial" w:cs="Arial"/>
          <w:color w:val="333333"/>
          <w:sz w:val="20"/>
          <w:szCs w:val="20"/>
          <w:lang w:eastAsia="de-DE"/>
        </w:rPr>
      </w:pPr>
      <w:r w:rsidRPr="000E7070">
        <w:rPr>
          <w:rFonts w:ascii="Arial" w:eastAsia="Times New Roman" w:hAnsi="Arial" w:cs="Arial"/>
          <w:b/>
          <w:bCs/>
          <w:color w:val="333333"/>
          <w:sz w:val="20"/>
          <w:szCs w:val="20"/>
          <w:lang w:eastAsia="de-DE"/>
        </w:rPr>
        <w:t>Vor- und Nachname des Kindes:</w:t>
      </w:r>
      <w:r w:rsidRPr="000E7070">
        <w:rPr>
          <w:rFonts w:ascii="Arial" w:eastAsia="Times New Roman" w:hAnsi="Arial" w:cs="Arial"/>
          <w:color w:val="333333"/>
          <w:sz w:val="20"/>
          <w:szCs w:val="20"/>
          <w:lang w:eastAsia="de-DE"/>
        </w:rPr>
        <w:tab/>
      </w:r>
      <w:r w:rsidRPr="000E7070">
        <w:rPr>
          <w:rFonts w:ascii="Arial" w:eastAsia="Times New Roman" w:hAnsi="Arial" w:cs="Arial"/>
          <w:color w:val="333333"/>
          <w:sz w:val="20"/>
          <w:szCs w:val="20"/>
          <w:lang w:eastAsia="de-DE"/>
        </w:rPr>
        <w:tab/>
      </w:r>
      <w:r w:rsidRPr="000E7070">
        <w:rPr>
          <w:rFonts w:ascii="Arial" w:eastAsia="Times New Roman" w:hAnsi="Arial" w:cs="Arial"/>
          <w:color w:val="333333"/>
          <w:sz w:val="20"/>
          <w:szCs w:val="20"/>
          <w:lang w:eastAsia="de-DE"/>
        </w:rPr>
        <w:tab/>
        <w:t>_____________________________________</w:t>
      </w:r>
    </w:p>
    <w:p w14:paraId="79D61E98" w14:textId="77777777" w:rsidR="000E7070" w:rsidRPr="000E7070" w:rsidRDefault="000E7070" w:rsidP="000E7070">
      <w:pPr>
        <w:spacing w:after="0" w:line="240" w:lineRule="auto"/>
        <w:rPr>
          <w:rFonts w:ascii="Arial" w:eastAsia="Times New Roman" w:hAnsi="Arial" w:cs="Arial"/>
          <w:color w:val="333333"/>
          <w:sz w:val="20"/>
          <w:szCs w:val="20"/>
          <w:lang w:eastAsia="de-DE"/>
        </w:rPr>
      </w:pPr>
      <w:r w:rsidRPr="000E7070">
        <w:rPr>
          <w:rFonts w:ascii="Arial" w:eastAsia="Times New Roman" w:hAnsi="Arial" w:cs="Arial"/>
          <w:color w:val="333333"/>
          <w:sz w:val="20"/>
          <w:szCs w:val="20"/>
          <w:lang w:eastAsia="de-DE"/>
        </w:rPr>
        <w:tab/>
      </w:r>
      <w:r w:rsidRPr="000E7070">
        <w:rPr>
          <w:rFonts w:ascii="Arial" w:eastAsia="Times New Roman" w:hAnsi="Arial" w:cs="Arial"/>
          <w:color w:val="333333"/>
          <w:sz w:val="20"/>
          <w:szCs w:val="20"/>
          <w:lang w:eastAsia="de-DE"/>
        </w:rPr>
        <w:tab/>
      </w:r>
    </w:p>
    <w:p w14:paraId="266093B9" w14:textId="77777777" w:rsidR="000E7070" w:rsidRPr="000E7070" w:rsidRDefault="000E7070" w:rsidP="000E7070">
      <w:pPr>
        <w:spacing w:after="0" w:line="240" w:lineRule="auto"/>
        <w:rPr>
          <w:rFonts w:ascii="Arial" w:eastAsia="Times New Roman" w:hAnsi="Arial" w:cs="Arial"/>
          <w:iCs/>
          <w:color w:val="333333"/>
          <w:sz w:val="20"/>
          <w:szCs w:val="20"/>
          <w:lang w:eastAsia="de-DE"/>
        </w:rPr>
      </w:pPr>
    </w:p>
    <w:p w14:paraId="620FE643" w14:textId="77777777" w:rsidR="000E7070" w:rsidRPr="000E7070" w:rsidRDefault="000E7070" w:rsidP="000E7070">
      <w:pPr>
        <w:spacing w:after="0" w:line="240" w:lineRule="auto"/>
        <w:rPr>
          <w:rFonts w:ascii="Arial" w:eastAsia="Times New Roman" w:hAnsi="Arial" w:cs="Arial"/>
          <w:color w:val="333333"/>
          <w:sz w:val="20"/>
          <w:szCs w:val="20"/>
          <w:lang w:eastAsia="de-DE"/>
        </w:rPr>
      </w:pPr>
      <w:r w:rsidRPr="00F15310">
        <w:rPr>
          <w:rFonts w:ascii="Arial" w:eastAsia="Times New Roman" w:hAnsi="Arial" w:cs="Arial"/>
          <w:b/>
          <w:bCs/>
          <w:iCs/>
          <w:color w:val="333333"/>
          <w:sz w:val="20"/>
          <w:szCs w:val="20"/>
          <w:lang w:eastAsia="de-DE"/>
        </w:rPr>
        <w:t>Anschrift</w:t>
      </w:r>
      <w:r w:rsidRPr="00F15310">
        <w:rPr>
          <w:rFonts w:ascii="Arial" w:eastAsia="Times New Roman" w:hAnsi="Arial" w:cs="Arial"/>
          <w:iCs/>
          <w:color w:val="333333"/>
          <w:sz w:val="20"/>
          <w:szCs w:val="20"/>
          <w:lang w:eastAsia="de-DE"/>
        </w:rPr>
        <w:t>:</w:t>
      </w:r>
      <w:r w:rsidRPr="000E7070">
        <w:rPr>
          <w:rFonts w:ascii="Arial" w:eastAsia="Times New Roman" w:hAnsi="Arial" w:cs="Arial"/>
          <w:i/>
          <w:color w:val="333333"/>
          <w:sz w:val="20"/>
          <w:szCs w:val="20"/>
          <w:lang w:eastAsia="de-DE"/>
        </w:rPr>
        <w:t xml:space="preserve"> </w:t>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t>_____________________________________</w:t>
      </w:r>
      <w:r w:rsidRPr="000E7070">
        <w:rPr>
          <w:rFonts w:ascii="Arial" w:eastAsia="Times New Roman" w:hAnsi="Arial" w:cs="Arial"/>
          <w:i/>
          <w:color w:val="333333"/>
          <w:sz w:val="20"/>
          <w:szCs w:val="20"/>
          <w:lang w:eastAsia="de-DE"/>
        </w:rPr>
        <w:tab/>
      </w:r>
      <w:r w:rsidRPr="000E7070">
        <w:rPr>
          <w:rFonts w:ascii="Arial" w:eastAsia="Times New Roman" w:hAnsi="Arial" w:cs="Arial"/>
          <w:i/>
          <w:color w:val="333333"/>
          <w:sz w:val="20"/>
          <w:szCs w:val="20"/>
          <w:lang w:eastAsia="de-DE"/>
        </w:rPr>
        <w:tab/>
      </w:r>
    </w:p>
    <w:p w14:paraId="1701922D" w14:textId="77777777" w:rsidR="000E7070" w:rsidRPr="000E7070" w:rsidRDefault="000E7070" w:rsidP="000E7070">
      <w:pPr>
        <w:spacing w:after="130" w:line="263" w:lineRule="auto"/>
        <w:rPr>
          <w:rFonts w:ascii="Arial" w:eastAsia="Times New Roman" w:hAnsi="Arial" w:cs="Arial"/>
          <w:b/>
          <w:bCs/>
          <w:color w:val="333333"/>
          <w:sz w:val="20"/>
          <w:szCs w:val="20"/>
          <w:lang w:eastAsia="de-DE"/>
        </w:rPr>
      </w:pPr>
      <w:r w:rsidRPr="000E7070">
        <w:rPr>
          <w:rFonts w:ascii="Arial" w:eastAsia="Times New Roman" w:hAnsi="Arial" w:cs="Arial"/>
          <w:b/>
          <w:bCs/>
          <w:color w:val="333333"/>
          <w:sz w:val="20"/>
          <w:szCs w:val="20"/>
          <w:lang w:eastAsia="de-DE"/>
        </w:rPr>
        <w:t>Gegenstand der Einwilligung (bitte ankreuzen):</w:t>
      </w:r>
    </w:p>
    <w:p w14:paraId="32518929" w14:textId="77777777" w:rsidR="000E7070" w:rsidRPr="000E7070" w:rsidRDefault="000E7070" w:rsidP="000E7070">
      <w:pPr>
        <w:spacing w:after="0" w:line="240" w:lineRule="auto"/>
        <w:ind w:left="567" w:hanging="572"/>
        <w:rPr>
          <w:rFonts w:ascii="Arial" w:eastAsia="Times New Roman" w:hAnsi="Arial" w:cs="Arial"/>
          <w:color w:val="333333"/>
          <w:sz w:val="18"/>
          <w:szCs w:val="18"/>
          <w:lang w:eastAsia="de-DE"/>
        </w:rPr>
      </w:pPr>
    </w:p>
    <w:p w14:paraId="7D07C84D" w14:textId="52BFBA1E" w:rsidR="000E7070" w:rsidRPr="000E7070" w:rsidRDefault="00000000" w:rsidP="000E7070">
      <w:pPr>
        <w:widowControl w:val="0"/>
        <w:tabs>
          <w:tab w:val="left" w:pos="454"/>
        </w:tabs>
        <w:autoSpaceDE w:val="0"/>
        <w:autoSpaceDN w:val="0"/>
        <w:adjustRightInd w:val="0"/>
        <w:spacing w:after="130" w:line="280" w:lineRule="atLeast"/>
        <w:ind w:left="708"/>
        <w:rPr>
          <w:rFonts w:ascii="Arial" w:eastAsia="Times New Roman" w:hAnsi="Arial" w:cs="Arial"/>
          <w:color w:val="000000"/>
          <w:sz w:val="20"/>
          <w:szCs w:val="20"/>
          <w:lang w:eastAsia="de-DE"/>
        </w:rPr>
      </w:pPr>
      <w:sdt>
        <w:sdtPr>
          <w:rPr>
            <w:rFonts w:ascii="Arial" w:eastAsia="Times New Roman" w:hAnsi="Arial" w:cs="Arial"/>
            <w:sz w:val="20"/>
            <w:szCs w:val="20"/>
            <w:lang w:eastAsia="de-DE"/>
          </w:rPr>
          <w:id w:val="1811282606"/>
          <w14:checkbox>
            <w14:checked w14:val="0"/>
            <w14:checkedState w14:val="2612" w14:font="MS Gothic"/>
            <w14:uncheckedState w14:val="2610" w14:font="MS Gothic"/>
          </w14:checkbox>
        </w:sdtPr>
        <w:sdtContent>
          <w:r w:rsidR="000E7070">
            <w:rPr>
              <w:rFonts w:ascii="MS Gothic" w:eastAsia="MS Gothic" w:hAnsi="MS Gothic" w:cs="Arial" w:hint="eastAsia"/>
              <w:sz w:val="20"/>
              <w:szCs w:val="20"/>
              <w:lang w:eastAsia="de-DE"/>
            </w:rPr>
            <w:t>☐</w:t>
          </w:r>
        </w:sdtContent>
      </w:sdt>
      <w:r w:rsidR="000E7070" w:rsidRPr="000E7070">
        <w:rPr>
          <w:rFonts w:ascii="Arial" w:eastAsia="Times New Roman" w:hAnsi="Arial" w:cs="Arial"/>
          <w:color w:val="000000"/>
          <w:sz w:val="20"/>
          <w:szCs w:val="20"/>
          <w:lang w:eastAsia="de-DE"/>
        </w:rPr>
        <w:t xml:space="preserve"> </w:t>
      </w:r>
      <w:r w:rsidR="000E7070" w:rsidRPr="000E7070">
        <w:rPr>
          <w:rFonts w:ascii="Arial" w:eastAsia="Times New Roman" w:hAnsi="Arial" w:cs="Arial"/>
          <w:color w:val="000000"/>
          <w:sz w:val="20"/>
          <w:szCs w:val="20"/>
          <w:lang w:eastAsia="de-DE"/>
        </w:rPr>
        <w:tab/>
        <w:t>Veröffentlichung des Vor- und Nachnamens auf den Liedheft zur Erstkommunionfeier</w:t>
      </w:r>
    </w:p>
    <w:p w14:paraId="2E9C2D15" w14:textId="77777777" w:rsidR="000E7070" w:rsidRPr="000E7070" w:rsidRDefault="000E7070" w:rsidP="000E7070">
      <w:pPr>
        <w:shd w:val="clear" w:color="auto" w:fill="FFFFFF"/>
        <w:spacing w:after="100" w:afterAutospacing="1" w:line="240" w:lineRule="auto"/>
        <w:rPr>
          <w:rFonts w:ascii="Arial" w:eastAsia="Times New Roman" w:hAnsi="Arial" w:cs="Arial"/>
          <w:b/>
          <w:color w:val="333333"/>
          <w:sz w:val="20"/>
          <w:szCs w:val="20"/>
          <w:lang w:eastAsia="de-DE"/>
        </w:rPr>
      </w:pPr>
      <w:r w:rsidRPr="000E7070">
        <w:rPr>
          <w:rFonts w:ascii="Arial" w:eastAsia="Times New Roman" w:hAnsi="Arial" w:cs="Arial"/>
          <w:b/>
          <w:i/>
          <w:iCs/>
          <w:color w:val="333333"/>
          <w:sz w:val="16"/>
          <w:szCs w:val="16"/>
          <w:lang w:eastAsia="de-DE"/>
        </w:rPr>
        <w:t xml:space="preserve">* </w:t>
      </w:r>
      <w:r w:rsidRPr="000E7070">
        <w:rPr>
          <w:rFonts w:ascii="Arial" w:eastAsia="Times New Roman" w:hAnsi="Arial" w:cs="Arial"/>
          <w:i/>
          <w:iCs/>
          <w:color w:val="333333"/>
          <w:sz w:val="16"/>
          <w:szCs w:val="16"/>
          <w:lang w:eastAsia="de-DE"/>
        </w:rPr>
        <w:t>Was die Presse jeweils veröffentlicht, liegt in der Verantwortung der jeweiligen Redaktion</w:t>
      </w:r>
      <w:r w:rsidRPr="000E7070">
        <w:rPr>
          <w:rFonts w:ascii="Arial" w:eastAsia="Times New Roman" w:hAnsi="Arial" w:cs="Arial"/>
          <w:b/>
          <w:color w:val="333333"/>
          <w:sz w:val="20"/>
          <w:szCs w:val="20"/>
          <w:lang w:eastAsia="de-DE"/>
        </w:rPr>
        <w:t xml:space="preserve">.    </w:t>
      </w:r>
    </w:p>
    <w:p w14:paraId="387A42E4" w14:textId="77777777" w:rsidR="000E7070" w:rsidRPr="000E7070" w:rsidRDefault="00000000" w:rsidP="000E7070">
      <w:pPr>
        <w:spacing w:after="0" w:line="240" w:lineRule="auto"/>
        <w:ind w:left="1415" w:hanging="848"/>
        <w:rPr>
          <w:rFonts w:ascii="Arial" w:eastAsia="Times New Roman" w:hAnsi="Arial" w:cs="Arial"/>
          <w:color w:val="333333"/>
          <w:sz w:val="20"/>
          <w:szCs w:val="20"/>
          <w:lang w:eastAsia="de-DE"/>
        </w:rPr>
      </w:pPr>
      <w:sdt>
        <w:sdtPr>
          <w:rPr>
            <w:rFonts w:ascii="Arial" w:eastAsia="Times New Roman" w:hAnsi="Arial" w:cs="Arial"/>
            <w:color w:val="333333"/>
            <w:sz w:val="20"/>
            <w:szCs w:val="20"/>
            <w:lang w:eastAsia="de-DE"/>
          </w:rPr>
          <w:id w:val="1443731074"/>
          <w14:checkbox>
            <w14:checked w14:val="0"/>
            <w14:checkedState w14:val="2612" w14:font="MS Gothic"/>
            <w14:uncheckedState w14:val="2610" w14:font="MS Gothic"/>
          </w14:checkbox>
        </w:sdtPr>
        <w:sdtContent>
          <w:r w:rsidR="000E7070" w:rsidRPr="000E7070">
            <w:rPr>
              <w:rFonts w:ascii="Segoe UI Symbol" w:eastAsia="Times New Roman" w:hAnsi="Segoe UI Symbol" w:cs="Segoe UI Symbol"/>
              <w:color w:val="333333"/>
              <w:sz w:val="20"/>
              <w:szCs w:val="20"/>
              <w:lang w:eastAsia="de-DE"/>
            </w:rPr>
            <w:t>☐</w:t>
          </w:r>
        </w:sdtContent>
      </w:sdt>
      <w:r w:rsidR="000E7070" w:rsidRPr="000E7070">
        <w:rPr>
          <w:rFonts w:ascii="Arial" w:eastAsia="Times New Roman" w:hAnsi="Arial" w:cs="Arial"/>
          <w:color w:val="333333"/>
          <w:sz w:val="20"/>
          <w:szCs w:val="20"/>
          <w:lang w:eastAsia="de-DE"/>
        </w:rPr>
        <w:tab/>
        <w:t>Anfertigung von Fotoaufnahmen bei der Feier zu Erinnerungszwecken</w:t>
      </w:r>
    </w:p>
    <w:p w14:paraId="4564EA83" w14:textId="77777777" w:rsidR="000E7070" w:rsidRPr="000E7070" w:rsidRDefault="000E7070" w:rsidP="000E7070">
      <w:pPr>
        <w:spacing w:after="0" w:line="240" w:lineRule="auto"/>
        <w:rPr>
          <w:rFonts w:ascii="Arial" w:eastAsia="Times New Roman" w:hAnsi="Arial" w:cs="Arial"/>
          <w:sz w:val="20"/>
          <w:szCs w:val="20"/>
          <w:lang w:eastAsia="de-DE"/>
        </w:rPr>
      </w:pPr>
    </w:p>
    <w:p w14:paraId="4B857A95" w14:textId="77777777" w:rsidR="000E7070" w:rsidRPr="000E7070" w:rsidRDefault="00000000" w:rsidP="000E7070">
      <w:pPr>
        <w:spacing w:after="0" w:line="240" w:lineRule="auto"/>
        <w:ind w:left="1415" w:hanging="848"/>
        <w:rPr>
          <w:rFonts w:ascii="Arial" w:eastAsia="Times New Roman" w:hAnsi="Arial" w:cs="Arial"/>
          <w:sz w:val="20"/>
          <w:szCs w:val="20"/>
          <w:lang w:eastAsia="de-DE"/>
        </w:rPr>
      </w:pPr>
      <w:sdt>
        <w:sdtPr>
          <w:rPr>
            <w:rFonts w:ascii="Arial" w:eastAsia="Times New Roman" w:hAnsi="Arial" w:cs="Arial"/>
            <w:sz w:val="20"/>
            <w:szCs w:val="20"/>
            <w:lang w:eastAsia="de-DE"/>
          </w:rPr>
          <w:id w:val="40095666"/>
          <w14:checkbox>
            <w14:checked w14:val="0"/>
            <w14:checkedState w14:val="2612" w14:font="MS Gothic"/>
            <w14:uncheckedState w14:val="2610" w14:font="MS Gothic"/>
          </w14:checkbox>
        </w:sdtPr>
        <w:sdtContent>
          <w:r w:rsidR="000E7070" w:rsidRPr="000E7070">
            <w:rPr>
              <w:rFonts w:ascii="Segoe UI Symbol" w:eastAsia="Times New Roman" w:hAnsi="Segoe UI Symbol" w:cs="Segoe UI Symbol"/>
              <w:sz w:val="20"/>
              <w:szCs w:val="20"/>
              <w:lang w:eastAsia="de-DE"/>
            </w:rPr>
            <w:t>☐</w:t>
          </w:r>
        </w:sdtContent>
      </w:sdt>
      <w:r w:rsidR="000E7070" w:rsidRPr="000E7070">
        <w:rPr>
          <w:rFonts w:ascii="Arial" w:eastAsia="Times New Roman" w:hAnsi="Arial" w:cs="Arial"/>
          <w:sz w:val="20"/>
          <w:szCs w:val="20"/>
          <w:lang w:eastAsia="de-DE"/>
        </w:rPr>
        <w:tab/>
        <w:t xml:space="preserve">Weitergabe der so entstandenen </w:t>
      </w:r>
      <w:r w:rsidR="000E7070" w:rsidRPr="000E7070">
        <w:rPr>
          <w:rFonts w:ascii="Arial" w:eastAsia="Times New Roman" w:hAnsi="Arial" w:cs="Arial"/>
          <w:color w:val="333333"/>
          <w:sz w:val="20"/>
          <w:szCs w:val="20"/>
          <w:lang w:eastAsia="de-DE"/>
        </w:rPr>
        <w:t xml:space="preserve">Fotos </w:t>
      </w:r>
      <w:r w:rsidR="000E7070" w:rsidRPr="000E7070">
        <w:rPr>
          <w:rFonts w:ascii="Arial" w:eastAsia="Times New Roman" w:hAnsi="Arial" w:cs="Arial"/>
          <w:sz w:val="20"/>
          <w:szCs w:val="20"/>
          <w:lang w:eastAsia="de-DE"/>
        </w:rPr>
        <w:t>als</w:t>
      </w:r>
      <w:r w:rsidR="000E7070" w:rsidRPr="000E7070">
        <w:rPr>
          <w:rFonts w:ascii="Arial" w:eastAsia="Times New Roman" w:hAnsi="Arial" w:cs="Arial"/>
          <w:color w:val="333333"/>
          <w:sz w:val="20"/>
          <w:szCs w:val="20"/>
          <w:lang w:eastAsia="de-DE"/>
        </w:rPr>
        <w:t xml:space="preserve"> Erinnerung über einen Link der jeweils zuständigen Fotografin</w:t>
      </w:r>
      <w:r w:rsidR="000E7070" w:rsidRPr="000E7070">
        <w:rPr>
          <w:rFonts w:ascii="Arial" w:eastAsia="Times New Roman" w:hAnsi="Arial" w:cs="Arial"/>
          <w:color w:val="FF0000"/>
          <w:sz w:val="20"/>
          <w:szCs w:val="20"/>
          <w:lang w:eastAsia="de-DE"/>
        </w:rPr>
        <w:t xml:space="preserve"> </w:t>
      </w:r>
      <w:r w:rsidR="000E7070" w:rsidRPr="000E7070">
        <w:rPr>
          <w:rFonts w:ascii="Arial" w:eastAsia="Times New Roman" w:hAnsi="Arial" w:cs="Arial"/>
          <w:color w:val="333333"/>
          <w:sz w:val="20"/>
          <w:szCs w:val="20"/>
          <w:lang w:eastAsia="de-DE"/>
        </w:rPr>
        <w:t>ausschließlich zum Privatgebrauch, an die anderen Eltern der Kommunionfamilien</w:t>
      </w:r>
    </w:p>
    <w:p w14:paraId="5ABC7B8C" w14:textId="77777777" w:rsidR="000E7070" w:rsidRPr="000E7070" w:rsidRDefault="000E7070" w:rsidP="000E7070">
      <w:pPr>
        <w:spacing w:after="0" w:line="240" w:lineRule="auto"/>
        <w:rPr>
          <w:rFonts w:ascii="Arial" w:eastAsia="Times New Roman" w:hAnsi="Arial" w:cs="Arial"/>
          <w:color w:val="333333"/>
          <w:sz w:val="20"/>
          <w:szCs w:val="20"/>
          <w:lang w:eastAsia="de-DE"/>
        </w:rPr>
      </w:pPr>
    </w:p>
    <w:p w14:paraId="0BDC8666" w14:textId="77777777" w:rsidR="000E7070" w:rsidRPr="000E7070" w:rsidRDefault="000E7070" w:rsidP="000E7070">
      <w:pPr>
        <w:spacing w:after="0" w:line="240" w:lineRule="auto"/>
        <w:rPr>
          <w:rFonts w:ascii="Arial" w:eastAsia="Times New Roman" w:hAnsi="Arial" w:cs="Arial"/>
          <w:color w:val="333333"/>
          <w:sz w:val="20"/>
          <w:szCs w:val="20"/>
          <w:lang w:eastAsia="de-DE"/>
        </w:rPr>
      </w:pPr>
      <w:r w:rsidRPr="000E7070">
        <w:rPr>
          <w:rFonts w:ascii="Arial" w:eastAsia="Times New Roman" w:hAnsi="Arial" w:cs="Arial"/>
          <w:b/>
          <w:bCs/>
          <w:color w:val="333333"/>
          <w:sz w:val="20"/>
          <w:szCs w:val="20"/>
          <w:lang w:eastAsia="de-DE"/>
        </w:rPr>
        <w:t xml:space="preserve">Erklärung: </w:t>
      </w:r>
    </w:p>
    <w:p w14:paraId="261CB70C" w14:textId="77777777" w:rsidR="000E7070" w:rsidRPr="000E7070" w:rsidRDefault="000E7070" w:rsidP="000E7070">
      <w:pPr>
        <w:spacing w:after="0" w:line="240" w:lineRule="auto"/>
        <w:rPr>
          <w:rFonts w:ascii="Arial" w:eastAsia="Times New Roman" w:hAnsi="Arial" w:cs="Arial"/>
          <w:color w:val="333333"/>
          <w:sz w:val="20"/>
          <w:szCs w:val="20"/>
          <w:lang w:eastAsia="de-DE"/>
        </w:rPr>
      </w:pPr>
    </w:p>
    <w:p w14:paraId="36A6FF7B" w14:textId="77777777" w:rsidR="000E7070" w:rsidRPr="000E7070" w:rsidRDefault="000E7070" w:rsidP="000E7070">
      <w:pPr>
        <w:spacing w:after="0" w:line="240" w:lineRule="auto"/>
        <w:rPr>
          <w:rFonts w:ascii="Arial" w:eastAsia="Times New Roman" w:hAnsi="Arial" w:cs="Arial"/>
          <w:color w:val="333333"/>
          <w:sz w:val="20"/>
          <w:szCs w:val="20"/>
          <w:lang w:eastAsia="de-DE"/>
        </w:rPr>
      </w:pPr>
      <w:bookmarkStart w:id="6" w:name="_Hlk137627521"/>
      <w:r w:rsidRPr="000E7070">
        <w:rPr>
          <w:rFonts w:ascii="Arial" w:eastAsia="Times New Roman" w:hAnsi="Arial" w:cs="Arial"/>
          <w:color w:val="333333"/>
          <w:sz w:val="20"/>
          <w:szCs w:val="20"/>
          <w:lang w:eastAsia="de-DE"/>
        </w:rPr>
        <w:t xml:space="preserve">Ich willige ein in die Verarbeitung meiner o. g. personenbezogenen Daten für die oben angekreuzten Zwecke. Rechtsgrundlage ist § 6 Abs. 1 lit. b KDG. </w:t>
      </w:r>
    </w:p>
    <w:p w14:paraId="3FA3ED65" w14:textId="77777777" w:rsidR="000E7070" w:rsidRPr="000E7070" w:rsidRDefault="000E7070" w:rsidP="000E7070">
      <w:pPr>
        <w:spacing w:after="0" w:line="240" w:lineRule="auto"/>
        <w:rPr>
          <w:rFonts w:ascii="Arial" w:eastAsia="Times New Roman" w:hAnsi="Arial" w:cs="Arial"/>
          <w:color w:val="333333"/>
          <w:sz w:val="20"/>
          <w:szCs w:val="20"/>
          <w:lang w:eastAsia="de-DE"/>
        </w:rPr>
      </w:pPr>
    </w:p>
    <w:p w14:paraId="0ED7221F" w14:textId="77777777" w:rsidR="000E7070" w:rsidRPr="000E7070" w:rsidRDefault="000E7070" w:rsidP="000E7070">
      <w:pPr>
        <w:spacing w:after="0" w:line="240" w:lineRule="auto"/>
        <w:rPr>
          <w:rFonts w:ascii="Arial" w:eastAsia="Times New Roman" w:hAnsi="Arial" w:cs="Arial"/>
          <w:color w:val="333333"/>
          <w:sz w:val="20"/>
          <w:szCs w:val="20"/>
          <w:lang w:eastAsia="de-DE"/>
        </w:rPr>
      </w:pPr>
      <w:bookmarkStart w:id="7" w:name="_Hlk128732765"/>
      <w:r w:rsidRPr="000E7070">
        <w:rPr>
          <w:rFonts w:ascii="Arial" w:eastAsia="Times New Roman" w:hAnsi="Arial" w:cs="Arial"/>
          <w:color w:val="333333"/>
          <w:sz w:val="20"/>
          <w:szCs w:val="20"/>
          <w:lang w:eastAsia="de-DE"/>
        </w:rPr>
        <w:t>Mir ist bekannt, dass online veröffentlichte Aufzeichnungen und personenbezogene Daten weltweit, auch in Staaten mit einem niedrigen Datenschutzniveau, zugänglich sind. Eine Weiterverbreitung und Verwendung durch unbefugte Dritte kann daher nicht ausgeschlossen werden. Im Falle meines Widerrufes der Einwilligung kann deshalb eine vollständige Löschung der Aufzeichnungen und Daten aus dem Internet ggf. nicht gewährleistet werden</w:t>
      </w:r>
    </w:p>
    <w:bookmarkEnd w:id="7"/>
    <w:p w14:paraId="6E44BE59" w14:textId="77777777" w:rsidR="000E7070" w:rsidRPr="000E7070" w:rsidRDefault="000E7070" w:rsidP="000E7070">
      <w:pPr>
        <w:spacing w:after="0" w:line="240" w:lineRule="auto"/>
        <w:rPr>
          <w:rFonts w:ascii="Arial" w:eastAsia="Times New Roman" w:hAnsi="Arial" w:cs="Arial"/>
          <w:color w:val="333333"/>
          <w:sz w:val="20"/>
          <w:szCs w:val="20"/>
          <w:lang w:eastAsia="de-DE"/>
        </w:rPr>
      </w:pPr>
    </w:p>
    <w:p w14:paraId="5E475A49" w14:textId="77777777" w:rsidR="000E7070" w:rsidRPr="000E7070" w:rsidRDefault="000E7070" w:rsidP="000E7070">
      <w:pPr>
        <w:spacing w:after="0" w:line="240" w:lineRule="auto"/>
        <w:rPr>
          <w:rFonts w:ascii="Arial" w:eastAsia="Times New Roman" w:hAnsi="Arial" w:cs="Arial"/>
          <w:color w:val="333333"/>
          <w:sz w:val="20"/>
          <w:szCs w:val="20"/>
          <w:lang w:eastAsia="de-DE"/>
        </w:rPr>
      </w:pPr>
      <w:bookmarkStart w:id="8" w:name="_Hlk128730337"/>
      <w:bookmarkStart w:id="9" w:name="_Hlk128732798"/>
      <w:r w:rsidRPr="000E7070">
        <w:rPr>
          <w:rFonts w:ascii="Arial" w:eastAsia="Times New Roman" w:hAnsi="Arial" w:cs="Arial"/>
          <w:color w:val="333333"/>
          <w:sz w:val="20"/>
          <w:szCs w:val="20"/>
          <w:lang w:eastAsia="de-DE"/>
        </w:rPr>
        <w:t xml:space="preserve">Diese Einwilligung beruht auf meiner freien Entscheidung und mir ist bewusst, dass ich diese Einwilligung jederzeit für die Zukunft, beispielsweise per E-Mail an </w:t>
      </w:r>
      <w:r w:rsidRPr="000E7070">
        <w:rPr>
          <w:rFonts w:ascii="Arial" w:eastAsia="Times New Roman" w:hAnsi="Arial" w:cs="Arial"/>
          <w:iCs/>
          <w:color w:val="000000" w:themeColor="text1"/>
          <w:sz w:val="20"/>
          <w:szCs w:val="20"/>
          <w:lang w:eastAsia="de-DE"/>
        </w:rPr>
        <w:t>St-pankratius@pr-gt.de</w:t>
      </w:r>
      <w:r w:rsidRPr="000E7070">
        <w:rPr>
          <w:rFonts w:ascii="Arial" w:eastAsia="Times New Roman" w:hAnsi="Arial" w:cs="Arial"/>
          <w:color w:val="000000" w:themeColor="text1"/>
          <w:sz w:val="20"/>
          <w:szCs w:val="20"/>
          <w:lang w:eastAsia="de-DE"/>
        </w:rPr>
        <w:t>,</w:t>
      </w:r>
      <w:r w:rsidRPr="000E7070">
        <w:rPr>
          <w:rFonts w:ascii="Arial" w:eastAsia="Times New Roman" w:hAnsi="Arial" w:cs="Arial"/>
          <w:color w:val="333333"/>
          <w:sz w:val="20"/>
          <w:szCs w:val="20"/>
          <w:lang w:eastAsia="de-DE"/>
        </w:rPr>
        <w:t xml:space="preserve"> widerrufen kann. </w:t>
      </w:r>
      <w:bookmarkEnd w:id="8"/>
      <w:r w:rsidRPr="000E7070">
        <w:rPr>
          <w:rFonts w:ascii="Arial" w:eastAsia="Times New Roman" w:hAnsi="Arial" w:cs="Arial"/>
          <w:color w:val="333333"/>
          <w:sz w:val="20"/>
          <w:szCs w:val="20"/>
          <w:lang w:eastAsia="de-DE"/>
        </w:rPr>
        <w:t>Aus der Nichterteilung oder dem Widerruf der Einwilligung entstehen mir keine Nachteile.</w:t>
      </w:r>
    </w:p>
    <w:bookmarkEnd w:id="6"/>
    <w:bookmarkEnd w:id="9"/>
    <w:p w14:paraId="725F8965" w14:textId="77777777" w:rsidR="000E7070" w:rsidRPr="000E7070" w:rsidRDefault="000E7070" w:rsidP="000E7070">
      <w:pPr>
        <w:autoSpaceDE w:val="0"/>
        <w:autoSpaceDN w:val="0"/>
        <w:adjustRightInd w:val="0"/>
        <w:spacing w:after="0" w:line="240" w:lineRule="auto"/>
        <w:rPr>
          <w:rFonts w:ascii="Arial" w:eastAsia="Times New Roman" w:hAnsi="Arial" w:cs="Arial"/>
          <w:color w:val="333333"/>
          <w:sz w:val="20"/>
          <w:szCs w:val="20"/>
          <w:lang w:eastAsia="de-DE"/>
        </w:rPr>
      </w:pPr>
      <w:r w:rsidRPr="000E7070">
        <w:rPr>
          <w:rFonts w:ascii="Arial" w:eastAsia="Times New Roman" w:hAnsi="Arial" w:cs="Arial"/>
          <w:color w:val="333333"/>
          <w:sz w:val="20"/>
          <w:szCs w:val="20"/>
          <w:lang w:eastAsia="de-DE"/>
        </w:rPr>
        <w:t xml:space="preserve">. </w:t>
      </w:r>
    </w:p>
    <w:p w14:paraId="5626D097" w14:textId="77777777" w:rsidR="000E7070" w:rsidRPr="000E7070" w:rsidRDefault="000E7070" w:rsidP="000E7070">
      <w:pPr>
        <w:autoSpaceDE w:val="0"/>
        <w:autoSpaceDN w:val="0"/>
        <w:adjustRightInd w:val="0"/>
        <w:spacing w:after="0" w:line="240" w:lineRule="auto"/>
        <w:rPr>
          <w:rFonts w:ascii="Arial" w:eastAsia="Times New Roman" w:hAnsi="Arial" w:cs="Arial"/>
          <w:color w:val="333333"/>
          <w:sz w:val="16"/>
          <w:szCs w:val="16"/>
          <w:lang w:eastAsia="de-DE"/>
        </w:rPr>
      </w:pPr>
    </w:p>
    <w:tbl>
      <w:tblPr>
        <w:tblStyle w:val="Tabellenraster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0E7070" w:rsidRPr="000E7070" w14:paraId="46243C03" w14:textId="77777777" w:rsidTr="003A4144">
        <w:tc>
          <w:tcPr>
            <w:tcW w:w="4814" w:type="dxa"/>
          </w:tcPr>
          <w:p w14:paraId="2A1D1616" w14:textId="77777777" w:rsidR="000E7070" w:rsidRPr="000E7070" w:rsidRDefault="000E7070" w:rsidP="000E7070">
            <w:pPr>
              <w:widowControl w:val="0"/>
              <w:tabs>
                <w:tab w:val="left" w:pos="454"/>
                <w:tab w:val="center" w:pos="4536"/>
                <w:tab w:val="right" w:pos="9072"/>
              </w:tabs>
              <w:autoSpaceDE w:val="0"/>
              <w:autoSpaceDN w:val="0"/>
              <w:adjustRightInd w:val="0"/>
              <w:spacing w:after="130" w:line="280" w:lineRule="atLeast"/>
              <w:textAlignment w:val="center"/>
              <w:rPr>
                <w:rFonts w:ascii="Arial" w:hAnsi="Arial" w:cs="Arial"/>
                <w:color w:val="000000"/>
              </w:rPr>
            </w:pPr>
            <w:r w:rsidRPr="000E7070">
              <w:rPr>
                <w:rFonts w:ascii="Arial" w:hAnsi="Arial" w:cs="Arial"/>
                <w:color w:val="000000"/>
              </w:rPr>
              <w:t>Ort, Datum</w:t>
            </w:r>
          </w:p>
        </w:tc>
        <w:tc>
          <w:tcPr>
            <w:tcW w:w="4814" w:type="dxa"/>
          </w:tcPr>
          <w:p w14:paraId="38E50CAE" w14:textId="77777777" w:rsidR="000E7070" w:rsidRPr="000E7070" w:rsidRDefault="000E7070" w:rsidP="000E7070">
            <w:pPr>
              <w:widowControl w:val="0"/>
              <w:tabs>
                <w:tab w:val="left" w:pos="454"/>
                <w:tab w:val="center" w:pos="4536"/>
                <w:tab w:val="right" w:pos="9072"/>
              </w:tabs>
              <w:autoSpaceDE w:val="0"/>
              <w:autoSpaceDN w:val="0"/>
              <w:adjustRightInd w:val="0"/>
              <w:spacing w:after="130" w:line="280" w:lineRule="atLeast"/>
              <w:textAlignment w:val="center"/>
              <w:rPr>
                <w:rFonts w:ascii="Arial" w:hAnsi="Arial" w:cs="Arial"/>
                <w:color w:val="000000"/>
              </w:rPr>
            </w:pPr>
            <w:r w:rsidRPr="000E7070">
              <w:rPr>
                <w:rFonts w:ascii="Arial" w:hAnsi="Arial" w:cs="Arial"/>
                <w:color w:val="000000"/>
              </w:rPr>
              <w:t>Unterschrift Sorgeberechtigte(r) 1</w:t>
            </w:r>
          </w:p>
        </w:tc>
      </w:tr>
    </w:tbl>
    <w:p w14:paraId="771F1FE5" w14:textId="77777777" w:rsidR="000E7070" w:rsidRPr="000E7070" w:rsidRDefault="000E7070" w:rsidP="000E7070">
      <w:pPr>
        <w:widowControl w:val="0"/>
        <w:tabs>
          <w:tab w:val="left" w:pos="454"/>
          <w:tab w:val="left" w:pos="4819"/>
        </w:tabs>
        <w:autoSpaceDE w:val="0"/>
        <w:autoSpaceDN w:val="0"/>
        <w:adjustRightInd w:val="0"/>
        <w:spacing w:after="130" w:line="280" w:lineRule="atLeast"/>
        <w:textAlignment w:val="center"/>
        <w:rPr>
          <w:rFonts w:ascii="Arial" w:eastAsia="Times New Roman" w:hAnsi="Arial" w:cs="Arial"/>
          <w:b/>
          <w:color w:val="000000"/>
          <w:sz w:val="20"/>
          <w:szCs w:val="20"/>
          <w:lang w:eastAsia="de-DE"/>
        </w:rPr>
      </w:pPr>
    </w:p>
    <w:tbl>
      <w:tblPr>
        <w:tblStyle w:val="Tabellenraster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0E7070" w:rsidRPr="000E7070" w14:paraId="5C28AAFA" w14:textId="77777777" w:rsidTr="003A4144">
        <w:tc>
          <w:tcPr>
            <w:tcW w:w="4814" w:type="dxa"/>
          </w:tcPr>
          <w:p w14:paraId="0017881C" w14:textId="77777777" w:rsidR="000E7070" w:rsidRPr="000E7070" w:rsidRDefault="000E7070" w:rsidP="000E7070">
            <w:pPr>
              <w:widowControl w:val="0"/>
              <w:tabs>
                <w:tab w:val="left" w:pos="454"/>
                <w:tab w:val="center" w:pos="4536"/>
                <w:tab w:val="right" w:pos="9072"/>
              </w:tabs>
              <w:autoSpaceDE w:val="0"/>
              <w:autoSpaceDN w:val="0"/>
              <w:adjustRightInd w:val="0"/>
              <w:spacing w:after="130" w:line="280" w:lineRule="atLeast"/>
              <w:textAlignment w:val="center"/>
              <w:rPr>
                <w:rFonts w:ascii="Arial" w:hAnsi="Arial" w:cs="Arial"/>
                <w:color w:val="000000"/>
              </w:rPr>
            </w:pPr>
            <w:r w:rsidRPr="000E7070">
              <w:rPr>
                <w:rFonts w:ascii="Arial" w:hAnsi="Arial" w:cs="Arial"/>
                <w:color w:val="000000"/>
              </w:rPr>
              <w:t>Ort, Datum</w:t>
            </w:r>
          </w:p>
        </w:tc>
        <w:tc>
          <w:tcPr>
            <w:tcW w:w="4814" w:type="dxa"/>
          </w:tcPr>
          <w:p w14:paraId="21CD4DA6" w14:textId="77777777" w:rsidR="000E7070" w:rsidRPr="000E7070" w:rsidRDefault="000E7070" w:rsidP="000E7070">
            <w:pPr>
              <w:widowControl w:val="0"/>
              <w:tabs>
                <w:tab w:val="left" w:pos="454"/>
                <w:tab w:val="center" w:pos="4536"/>
                <w:tab w:val="right" w:pos="9072"/>
              </w:tabs>
              <w:autoSpaceDE w:val="0"/>
              <w:autoSpaceDN w:val="0"/>
              <w:adjustRightInd w:val="0"/>
              <w:spacing w:after="130" w:line="280" w:lineRule="atLeast"/>
              <w:textAlignment w:val="center"/>
              <w:rPr>
                <w:rFonts w:ascii="Arial" w:hAnsi="Arial" w:cs="Arial"/>
                <w:color w:val="000000"/>
              </w:rPr>
            </w:pPr>
            <w:r w:rsidRPr="000E7070">
              <w:rPr>
                <w:rFonts w:ascii="Arial" w:hAnsi="Arial" w:cs="Arial"/>
                <w:color w:val="000000"/>
              </w:rPr>
              <w:t>Unterschrift Sorgeberechtigte(r) 2</w:t>
            </w:r>
          </w:p>
        </w:tc>
      </w:tr>
    </w:tbl>
    <w:p w14:paraId="1F341FD9" w14:textId="77777777" w:rsidR="000E7070" w:rsidRPr="000E7070" w:rsidRDefault="000E7070" w:rsidP="000E7070">
      <w:pPr>
        <w:autoSpaceDE w:val="0"/>
        <w:autoSpaceDN w:val="0"/>
        <w:adjustRightInd w:val="0"/>
        <w:spacing w:after="0" w:line="240" w:lineRule="auto"/>
        <w:jc w:val="both"/>
        <w:rPr>
          <w:rFonts w:ascii="Arial" w:eastAsia="Times New Roman" w:hAnsi="Arial" w:cs="Arial"/>
          <w:b/>
          <w:bCs/>
          <w:sz w:val="26"/>
          <w:szCs w:val="26"/>
          <w:lang w:val="de" w:eastAsia="de-DE"/>
        </w:rPr>
      </w:pPr>
    </w:p>
    <w:p w14:paraId="2DB6984E" w14:textId="77777777" w:rsidR="000E7070" w:rsidRPr="000E7070" w:rsidRDefault="000E7070" w:rsidP="000E7070">
      <w:pPr>
        <w:spacing w:after="0" w:line="240" w:lineRule="auto"/>
        <w:jc w:val="center"/>
        <w:rPr>
          <w:rFonts w:ascii="Arial" w:eastAsia="Times New Roman" w:hAnsi="Arial" w:cs="Arial"/>
          <w:b/>
          <w:color w:val="000000"/>
          <w:sz w:val="20"/>
          <w:szCs w:val="20"/>
          <w:lang w:eastAsia="de-DE"/>
        </w:rPr>
      </w:pPr>
      <w:r w:rsidRPr="000E7070">
        <w:rPr>
          <w:rFonts w:ascii="Arial" w:eastAsia="Times New Roman" w:hAnsi="Arial" w:cs="Arial"/>
          <w:lang w:val="de" w:eastAsia="de-DE"/>
        </w:rPr>
        <w:t xml:space="preserve"> </w:t>
      </w:r>
      <w:r w:rsidRPr="000E7070">
        <w:rPr>
          <w:rFonts w:ascii="Arial" w:eastAsia="Times New Roman" w:hAnsi="Arial" w:cs="Arial"/>
          <w:b/>
          <w:color w:val="000000"/>
          <w:sz w:val="20"/>
          <w:szCs w:val="20"/>
          <w:lang w:eastAsia="de-DE"/>
        </w:rPr>
        <w:t>Ergänzende Hinweise</w:t>
      </w:r>
    </w:p>
    <w:p w14:paraId="50FDC552" w14:textId="7AD7A19F" w:rsidR="000E7070" w:rsidRPr="000E7070" w:rsidRDefault="000E7070" w:rsidP="000E7070">
      <w:pPr>
        <w:autoSpaceDE w:val="0"/>
        <w:autoSpaceDN w:val="0"/>
        <w:adjustRightInd w:val="0"/>
        <w:spacing w:after="0" w:line="240" w:lineRule="auto"/>
        <w:rPr>
          <w:rFonts w:ascii="Arial" w:eastAsia="Times New Roman" w:hAnsi="Arial" w:cs="Arial"/>
          <w:color w:val="000000" w:themeColor="text1"/>
          <w:sz w:val="20"/>
          <w:szCs w:val="20"/>
          <w:lang w:eastAsia="de-DE"/>
        </w:rPr>
      </w:pPr>
      <w:r w:rsidRPr="000E7070">
        <w:rPr>
          <w:rFonts w:ascii="Arial" w:eastAsia="Times New Roman" w:hAnsi="Arial" w:cs="Arial"/>
          <w:b/>
          <w:bCs/>
          <w:color w:val="000000" w:themeColor="text1"/>
          <w:sz w:val="20"/>
          <w:szCs w:val="20"/>
          <w:lang w:eastAsia="de-DE"/>
        </w:rPr>
        <w:t>Verantwortlich</w:t>
      </w:r>
      <w:r w:rsidRPr="000E7070">
        <w:rPr>
          <w:rFonts w:ascii="Arial" w:eastAsia="Times New Roman" w:hAnsi="Arial" w:cs="Arial"/>
          <w:color w:val="000000" w:themeColor="text1"/>
          <w:sz w:val="20"/>
          <w:szCs w:val="20"/>
          <w:lang w:eastAsia="de-DE"/>
        </w:rPr>
        <w:t xml:space="preserve"> im Sinne des KDG ist der Pastorale Raum Gütersloh, vertreten durch Pfarrer Torsten Roland, Unter den Ulmen 14, Tel.: +49 (0) 5241 / 50 40 9-0</w:t>
      </w:r>
      <w:r w:rsidRPr="000E7070">
        <w:rPr>
          <w:rFonts w:ascii="Arial" w:eastAsia="Times New Roman" w:hAnsi="Arial" w:cs="Arial"/>
          <w:iCs/>
          <w:color w:val="000000" w:themeColor="text1"/>
          <w:sz w:val="20"/>
          <w:szCs w:val="20"/>
          <w:lang w:eastAsia="de-DE"/>
        </w:rPr>
        <w:t xml:space="preserve"> </w:t>
      </w:r>
      <w:r w:rsidR="00F15310">
        <w:rPr>
          <w:rFonts w:ascii="Arial" w:eastAsia="Times New Roman" w:hAnsi="Arial" w:cs="Arial"/>
          <w:iCs/>
          <w:color w:val="000000" w:themeColor="text1"/>
          <w:sz w:val="20"/>
          <w:szCs w:val="20"/>
          <w:lang w:eastAsia="de-DE"/>
        </w:rPr>
        <w:t>s</w:t>
      </w:r>
      <w:r w:rsidRPr="000E7070">
        <w:rPr>
          <w:rFonts w:ascii="Arial" w:eastAsia="Times New Roman" w:hAnsi="Arial" w:cs="Arial"/>
          <w:iCs/>
          <w:color w:val="000000" w:themeColor="text1"/>
          <w:sz w:val="20"/>
          <w:szCs w:val="20"/>
          <w:lang w:eastAsia="de-DE"/>
        </w:rPr>
        <w:t>t-pankratius@pr-gt.de</w:t>
      </w:r>
      <w:r w:rsidRPr="000E7070">
        <w:rPr>
          <w:rFonts w:ascii="Arial" w:eastAsia="Times New Roman" w:hAnsi="Arial" w:cs="Arial"/>
          <w:color w:val="000000" w:themeColor="text1"/>
          <w:sz w:val="20"/>
          <w:szCs w:val="20"/>
          <w:lang w:eastAsia="de-DE"/>
        </w:rPr>
        <w:t>.</w:t>
      </w:r>
    </w:p>
    <w:p w14:paraId="6DC07855" w14:textId="77777777" w:rsidR="00F15310" w:rsidRDefault="00F15310" w:rsidP="000E7070">
      <w:pPr>
        <w:autoSpaceDE w:val="0"/>
        <w:autoSpaceDN w:val="0"/>
        <w:adjustRightInd w:val="0"/>
        <w:spacing w:after="0" w:line="240" w:lineRule="auto"/>
        <w:rPr>
          <w:rFonts w:ascii="Arial" w:eastAsia="Times New Roman" w:hAnsi="Arial" w:cs="Arial"/>
          <w:color w:val="000000"/>
          <w:sz w:val="20"/>
          <w:szCs w:val="20"/>
          <w:lang w:eastAsia="de-DE"/>
        </w:rPr>
      </w:pPr>
    </w:p>
    <w:p w14:paraId="3287C497" w14:textId="6E45259A" w:rsidR="000E7070" w:rsidRPr="000E7070" w:rsidRDefault="000E7070" w:rsidP="000E7070">
      <w:pPr>
        <w:autoSpaceDE w:val="0"/>
        <w:autoSpaceDN w:val="0"/>
        <w:adjustRightInd w:val="0"/>
        <w:spacing w:after="0" w:line="240" w:lineRule="auto"/>
        <w:rPr>
          <w:rFonts w:ascii="Arial" w:eastAsia="Times New Roman" w:hAnsi="Arial" w:cs="Arial"/>
          <w:color w:val="000000"/>
          <w:sz w:val="20"/>
          <w:szCs w:val="20"/>
          <w:lang w:eastAsia="de-DE"/>
        </w:rPr>
      </w:pPr>
      <w:r w:rsidRPr="000E7070">
        <w:rPr>
          <w:rFonts w:ascii="Arial" w:eastAsia="Times New Roman" w:hAnsi="Arial" w:cs="Arial"/>
          <w:color w:val="000000"/>
          <w:sz w:val="20"/>
          <w:szCs w:val="20"/>
          <w:lang w:eastAsia="de-DE"/>
        </w:rPr>
        <w:t xml:space="preserve">Unseren betrieblichen </w:t>
      </w:r>
      <w:r w:rsidRPr="000E7070">
        <w:rPr>
          <w:rFonts w:ascii="Arial" w:eastAsia="Times New Roman" w:hAnsi="Arial" w:cs="Arial"/>
          <w:b/>
          <w:bCs/>
          <w:color w:val="000000"/>
          <w:sz w:val="20"/>
          <w:szCs w:val="20"/>
          <w:lang w:eastAsia="de-DE"/>
        </w:rPr>
        <w:t>Datenschutzbeauftragten</w:t>
      </w:r>
      <w:r w:rsidRPr="000E7070">
        <w:rPr>
          <w:rFonts w:ascii="Arial" w:eastAsia="Times New Roman" w:hAnsi="Arial" w:cs="Arial"/>
          <w:color w:val="000000"/>
          <w:sz w:val="20"/>
          <w:szCs w:val="20"/>
          <w:lang w:eastAsia="de-DE"/>
        </w:rPr>
        <w:t xml:space="preserve"> erreichen Sie unter Biehn &amp; Professionals GmbH</w:t>
      </w:r>
    </w:p>
    <w:p w14:paraId="2FA1779C" w14:textId="77777777" w:rsidR="00F15310" w:rsidRDefault="000E7070" w:rsidP="000E7070">
      <w:pPr>
        <w:autoSpaceDE w:val="0"/>
        <w:autoSpaceDN w:val="0"/>
        <w:adjustRightInd w:val="0"/>
        <w:spacing w:after="0" w:line="240" w:lineRule="auto"/>
        <w:rPr>
          <w:rFonts w:ascii="Arial" w:eastAsia="Times New Roman" w:hAnsi="Arial" w:cs="Arial"/>
          <w:color w:val="000000"/>
          <w:sz w:val="20"/>
          <w:szCs w:val="20"/>
          <w:lang w:eastAsia="de-DE"/>
        </w:rPr>
      </w:pPr>
      <w:r w:rsidRPr="000E7070">
        <w:rPr>
          <w:rFonts w:ascii="Arial" w:eastAsia="Times New Roman" w:hAnsi="Arial" w:cs="Arial"/>
          <w:color w:val="000000"/>
          <w:sz w:val="20"/>
          <w:szCs w:val="20"/>
          <w:lang w:eastAsia="de-DE"/>
        </w:rPr>
        <w:t xml:space="preserve">Wiesenstraße 32, 33397 Rietberg-Mastholte, Tel: 0 29 44 - 97 971 – 0, E-Mail: </w:t>
      </w:r>
      <w:hyperlink r:id="rId7" w:history="1">
        <w:r w:rsidRPr="00F15310">
          <w:rPr>
            <w:rFonts w:ascii="Arial" w:eastAsia="Times New Roman" w:hAnsi="Arial" w:cs="Arial"/>
            <w:color w:val="000000" w:themeColor="text1"/>
            <w:sz w:val="20"/>
            <w:szCs w:val="20"/>
            <w:lang w:eastAsia="de-DE"/>
          </w:rPr>
          <w:t>datenschutz-kg@biehn-und-professionals.de</w:t>
        </w:r>
      </w:hyperlink>
      <w:r w:rsidRPr="00F15310">
        <w:rPr>
          <w:rFonts w:ascii="Arial" w:eastAsia="Times New Roman" w:hAnsi="Arial" w:cs="Arial"/>
          <w:color w:val="000000" w:themeColor="text1"/>
          <w:sz w:val="20"/>
          <w:szCs w:val="20"/>
          <w:lang w:eastAsia="de-DE"/>
        </w:rPr>
        <w:t xml:space="preserve">   </w:t>
      </w:r>
      <w:r w:rsidRPr="000E7070">
        <w:rPr>
          <w:rFonts w:ascii="Arial" w:eastAsia="Times New Roman" w:hAnsi="Arial" w:cs="Arial"/>
          <w:color w:val="000000"/>
          <w:sz w:val="20"/>
          <w:szCs w:val="20"/>
          <w:lang w:eastAsia="de-DE"/>
        </w:rPr>
        <w:t xml:space="preserve">                                                                                                                                                   </w:t>
      </w:r>
    </w:p>
    <w:p w14:paraId="3BFFAED5" w14:textId="77777777" w:rsidR="00F15310" w:rsidRDefault="00F15310" w:rsidP="000E7070">
      <w:pPr>
        <w:autoSpaceDE w:val="0"/>
        <w:autoSpaceDN w:val="0"/>
        <w:adjustRightInd w:val="0"/>
        <w:spacing w:after="0" w:line="240" w:lineRule="auto"/>
        <w:rPr>
          <w:rFonts w:ascii="Arial" w:eastAsia="Times New Roman" w:hAnsi="Arial" w:cs="Arial"/>
          <w:color w:val="000000"/>
          <w:sz w:val="20"/>
          <w:szCs w:val="20"/>
          <w:lang w:eastAsia="de-DE"/>
        </w:rPr>
      </w:pPr>
    </w:p>
    <w:p w14:paraId="1D8D9A9E" w14:textId="607678A8" w:rsidR="000E7070" w:rsidRPr="000E7070" w:rsidRDefault="000E7070" w:rsidP="000E7070">
      <w:pPr>
        <w:autoSpaceDE w:val="0"/>
        <w:autoSpaceDN w:val="0"/>
        <w:adjustRightInd w:val="0"/>
        <w:spacing w:after="0" w:line="240" w:lineRule="auto"/>
        <w:rPr>
          <w:rFonts w:ascii="Arial" w:eastAsia="Times New Roman" w:hAnsi="Arial" w:cs="Arial"/>
          <w:color w:val="000000"/>
          <w:sz w:val="20"/>
          <w:szCs w:val="20"/>
          <w:lang w:eastAsia="de-DE"/>
        </w:rPr>
      </w:pPr>
      <w:r w:rsidRPr="000E7070">
        <w:rPr>
          <w:rFonts w:ascii="Arial" w:eastAsia="Times New Roman" w:hAnsi="Arial" w:cs="Arial"/>
          <w:b/>
          <w:color w:val="000000" w:themeColor="text1"/>
          <w:sz w:val="20"/>
          <w:szCs w:val="20"/>
          <w:lang w:eastAsia="de-DE"/>
        </w:rPr>
        <w:t>Gelöscht bzw. vernichtet</w:t>
      </w:r>
      <w:r w:rsidRPr="000E7070">
        <w:rPr>
          <w:rFonts w:ascii="Arial" w:eastAsia="Times New Roman" w:hAnsi="Arial" w:cs="Arial"/>
          <w:color w:val="000000" w:themeColor="text1"/>
          <w:sz w:val="20"/>
          <w:szCs w:val="20"/>
          <w:lang w:eastAsia="de-DE"/>
        </w:rPr>
        <w:t xml:space="preserve"> werden Ihre Daten beim Verantwortlichen bei Nichtveröffentlichung spätestens ein Jahr nach der Erhebung, bei Veröffentlichung spätestens nach neun weiteren Jahren oder wenn Sie Ihre </w:t>
      </w:r>
      <w:r w:rsidRPr="000E7070">
        <w:rPr>
          <w:rFonts w:ascii="Arial" w:eastAsia="Times New Roman" w:hAnsi="Arial" w:cs="Arial"/>
          <w:sz w:val="20"/>
          <w:szCs w:val="20"/>
          <w:lang w:eastAsia="de-DE"/>
        </w:rPr>
        <w:t>Einwilligung widerrufen.</w:t>
      </w:r>
    </w:p>
    <w:p w14:paraId="4DCA07AD" w14:textId="77777777" w:rsidR="00F15310" w:rsidRDefault="00F15310" w:rsidP="000E7070">
      <w:pPr>
        <w:spacing w:after="0"/>
        <w:rPr>
          <w:rFonts w:ascii="Arial" w:eastAsia="Times New Roman" w:hAnsi="Arial" w:cs="Arial"/>
          <w:color w:val="000000"/>
          <w:sz w:val="20"/>
          <w:szCs w:val="20"/>
          <w:lang w:eastAsia="de-DE"/>
        </w:rPr>
      </w:pPr>
    </w:p>
    <w:p w14:paraId="5C7156FE" w14:textId="5AE2E723" w:rsidR="000E7070" w:rsidRPr="000E7070" w:rsidRDefault="000E7070" w:rsidP="000E7070">
      <w:pPr>
        <w:spacing w:after="0"/>
        <w:rPr>
          <w:rFonts w:ascii="Arial" w:eastAsia="Times New Roman" w:hAnsi="Arial" w:cs="Arial"/>
          <w:color w:val="000000"/>
          <w:sz w:val="20"/>
          <w:szCs w:val="20"/>
          <w:lang w:eastAsia="de-DE"/>
        </w:rPr>
      </w:pPr>
      <w:r w:rsidRPr="000E7070">
        <w:rPr>
          <w:rFonts w:ascii="Arial" w:eastAsia="Times New Roman" w:hAnsi="Arial" w:cs="Arial"/>
          <w:color w:val="000000"/>
          <w:sz w:val="20"/>
          <w:szCs w:val="20"/>
          <w:lang w:eastAsia="de-DE"/>
        </w:rPr>
        <w:t xml:space="preserve">Ihnen stehen als betroffene Person die </w:t>
      </w:r>
      <w:r w:rsidRPr="000E7070">
        <w:rPr>
          <w:rFonts w:ascii="Arial" w:eastAsia="Times New Roman" w:hAnsi="Arial" w:cs="Arial"/>
          <w:b/>
          <w:bCs/>
          <w:color w:val="000000"/>
          <w:sz w:val="20"/>
          <w:szCs w:val="20"/>
          <w:lang w:eastAsia="de-DE"/>
        </w:rPr>
        <w:t>Rechte</w:t>
      </w:r>
      <w:r w:rsidRPr="000E7070">
        <w:rPr>
          <w:rFonts w:ascii="Arial" w:eastAsia="Times New Roman" w:hAnsi="Arial" w:cs="Arial"/>
          <w:color w:val="000000"/>
          <w:sz w:val="20"/>
          <w:szCs w:val="20"/>
          <w:lang w:eastAsia="de-DE"/>
        </w:rPr>
        <w:t xml:space="preserve"> auf Auskunft nach § 17 KDG, Berichtigung nach § 18 KDG, Löschung nach § 19 KDG, Einschränkung der Verarbeitung nach § 20 KDG und Datenübertragbarkeit nach § 22 KDG zu.</w:t>
      </w:r>
    </w:p>
    <w:p w14:paraId="2C23ED5B" w14:textId="77777777" w:rsidR="00F15310" w:rsidRDefault="00F15310" w:rsidP="000E7070">
      <w:pPr>
        <w:spacing w:after="0"/>
        <w:rPr>
          <w:rFonts w:ascii="Arial" w:eastAsia="Times New Roman" w:hAnsi="Arial" w:cs="Arial"/>
          <w:color w:val="000000"/>
          <w:sz w:val="20"/>
          <w:szCs w:val="20"/>
          <w:lang w:eastAsia="de-DE"/>
        </w:rPr>
      </w:pPr>
    </w:p>
    <w:p w14:paraId="032345F0" w14:textId="5A954925" w:rsidR="000E7070" w:rsidRPr="000E7070" w:rsidRDefault="000E7070" w:rsidP="000E7070">
      <w:pPr>
        <w:spacing w:after="0"/>
        <w:rPr>
          <w:rFonts w:ascii="Arial" w:eastAsia="Times New Roman" w:hAnsi="Arial" w:cs="Arial"/>
          <w:color w:val="000000"/>
          <w:sz w:val="20"/>
          <w:szCs w:val="20"/>
          <w:lang w:eastAsia="de-DE"/>
        </w:rPr>
      </w:pPr>
      <w:r w:rsidRPr="000E7070">
        <w:rPr>
          <w:rFonts w:ascii="Arial" w:eastAsia="Times New Roman" w:hAnsi="Arial" w:cs="Arial"/>
          <w:color w:val="000000"/>
          <w:sz w:val="20"/>
          <w:szCs w:val="20"/>
          <w:lang w:eastAsia="de-DE"/>
        </w:rPr>
        <w:t xml:space="preserve">Unbeschadet anderer Rechtsbehelfe haben Sie ein </w:t>
      </w:r>
      <w:r w:rsidRPr="000E7070">
        <w:rPr>
          <w:rFonts w:ascii="Arial" w:eastAsia="Times New Roman" w:hAnsi="Arial" w:cs="Arial"/>
          <w:b/>
          <w:bCs/>
          <w:color w:val="000000"/>
          <w:sz w:val="20"/>
          <w:szCs w:val="20"/>
          <w:lang w:eastAsia="de-DE"/>
        </w:rPr>
        <w:t>Beschwerderecht</w:t>
      </w:r>
      <w:r w:rsidRPr="000E7070">
        <w:rPr>
          <w:rFonts w:ascii="Arial" w:eastAsia="Times New Roman" w:hAnsi="Arial" w:cs="Arial"/>
          <w:color w:val="000000"/>
          <w:sz w:val="20"/>
          <w:szCs w:val="20"/>
          <w:lang w:eastAsia="de-DE"/>
        </w:rPr>
        <w:t xml:space="preserve"> nach § 48 KDG bei der Datenschutzaufsicht. Zuständige Datenschutzaufsicht für das Erzbistum Paderborn ist das Katholische Datenschutzzentrum, Brackeler Hellweg 144, 44309 Dortmund, Telefon: 0231 1389850, E-Mail: </w:t>
      </w:r>
      <w:hyperlink r:id="rId8" w:history="1">
        <w:r w:rsidRPr="000E7070">
          <w:rPr>
            <w:rFonts w:ascii="Arial" w:eastAsia="Times New Roman" w:hAnsi="Arial" w:cs="Arial"/>
            <w:color w:val="0563C1" w:themeColor="hyperlink"/>
            <w:sz w:val="20"/>
            <w:szCs w:val="20"/>
            <w:u w:val="single"/>
            <w:lang w:eastAsia="de-DE"/>
          </w:rPr>
          <w:t>info@kdsz.de</w:t>
        </w:r>
      </w:hyperlink>
      <w:r w:rsidRPr="000E7070">
        <w:rPr>
          <w:rFonts w:ascii="Arial" w:eastAsia="Times New Roman" w:hAnsi="Arial" w:cs="Arial"/>
          <w:color w:val="000000"/>
          <w:sz w:val="20"/>
          <w:szCs w:val="20"/>
          <w:lang w:eastAsia="de-DE"/>
        </w:rPr>
        <w:t xml:space="preserve">, </w:t>
      </w:r>
      <w:hyperlink r:id="rId9" w:history="1">
        <w:r w:rsidRPr="000E7070">
          <w:rPr>
            <w:rFonts w:ascii="Arial" w:eastAsia="Times New Roman" w:hAnsi="Arial" w:cs="Arial"/>
            <w:color w:val="0563C1" w:themeColor="hyperlink"/>
            <w:sz w:val="20"/>
            <w:szCs w:val="20"/>
            <w:u w:val="single"/>
            <w:lang w:eastAsia="de-DE"/>
          </w:rPr>
          <w:t>www.katholisches-datenschutzzentrum.de</w:t>
        </w:r>
      </w:hyperlink>
      <w:r w:rsidRPr="000E7070">
        <w:rPr>
          <w:rFonts w:ascii="Arial" w:eastAsia="Times New Roman" w:hAnsi="Arial" w:cs="Arial"/>
          <w:color w:val="000000"/>
          <w:sz w:val="20"/>
          <w:szCs w:val="20"/>
          <w:lang w:eastAsia="de-DE"/>
        </w:rPr>
        <w:t>.</w:t>
      </w:r>
    </w:p>
    <w:p w14:paraId="030FCDF8" w14:textId="77777777" w:rsidR="00F2297F" w:rsidRPr="006D6A75" w:rsidRDefault="00F2297F" w:rsidP="000E7070">
      <w:pPr>
        <w:spacing w:after="120" w:line="240" w:lineRule="auto"/>
        <w:jc w:val="both"/>
        <w:rPr>
          <w:rFonts w:ascii="Calibri" w:hAnsi="Calibri" w:cs="Calibri"/>
          <w:sz w:val="20"/>
          <w:szCs w:val="20"/>
        </w:rPr>
      </w:pPr>
    </w:p>
    <w:sectPr w:rsidR="00F2297F" w:rsidRPr="006D6A75" w:rsidSect="00EC5A46">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6375E" w14:textId="77777777" w:rsidR="006127A4" w:rsidRDefault="006127A4" w:rsidP="00F2297F">
      <w:pPr>
        <w:spacing w:after="0" w:line="240" w:lineRule="auto"/>
      </w:pPr>
      <w:r>
        <w:separator/>
      </w:r>
    </w:p>
  </w:endnote>
  <w:endnote w:type="continuationSeparator" w:id="0">
    <w:p w14:paraId="22F6D9B0" w14:textId="77777777" w:rsidR="006127A4" w:rsidRDefault="006127A4" w:rsidP="00F2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05B73" w14:textId="77777777" w:rsidR="006127A4" w:rsidRDefault="006127A4" w:rsidP="00F2297F">
      <w:pPr>
        <w:spacing w:after="0" w:line="240" w:lineRule="auto"/>
      </w:pPr>
      <w:r>
        <w:separator/>
      </w:r>
    </w:p>
  </w:footnote>
  <w:footnote w:type="continuationSeparator" w:id="0">
    <w:p w14:paraId="61017F9E" w14:textId="77777777" w:rsidR="006127A4" w:rsidRDefault="006127A4" w:rsidP="00F229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DDD1" w14:textId="3ED7C00E" w:rsidR="00172A50" w:rsidRPr="00EC5A46" w:rsidRDefault="00BE499B" w:rsidP="00EC5A46">
    <w:pPr>
      <w:rPr>
        <w:bCs/>
        <w:sz w:val="24"/>
        <w:szCs w:val="24"/>
      </w:rPr>
    </w:pPr>
    <w:r>
      <w:rPr>
        <w:noProof/>
      </w:rPr>
      <w:drawing>
        <wp:anchor distT="0" distB="0" distL="114300" distR="114300" simplePos="0" relativeHeight="251658240" behindDoc="1" locked="0" layoutInCell="1" allowOverlap="1" wp14:anchorId="0D0CEE1A" wp14:editId="43DD6BCF">
          <wp:simplePos x="0" y="0"/>
          <wp:positionH relativeFrom="column">
            <wp:posOffset>5722620</wp:posOffset>
          </wp:positionH>
          <wp:positionV relativeFrom="paragraph">
            <wp:posOffset>-259080</wp:posOffset>
          </wp:positionV>
          <wp:extent cx="882000" cy="626400"/>
          <wp:effectExtent l="0" t="0" r="0" b="0"/>
          <wp:wrapTight wrapText="bothSides">
            <wp:wrapPolygon edited="0">
              <wp:start x="4202" y="657"/>
              <wp:lineTo x="2801" y="5258"/>
              <wp:lineTo x="4202" y="19716"/>
              <wp:lineTo x="17274" y="19716"/>
              <wp:lineTo x="17741" y="17087"/>
              <wp:lineTo x="11671" y="13144"/>
              <wp:lineTo x="17274" y="12487"/>
              <wp:lineTo x="17274" y="10515"/>
              <wp:lineTo x="7937" y="657"/>
              <wp:lineTo x="4202" y="657"/>
            </wp:wrapPolygon>
          </wp:wrapTight>
          <wp:docPr id="12643595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59525"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882000" cy="626400"/>
                  </a:xfrm>
                  <a:prstGeom prst="rect">
                    <a:avLst/>
                  </a:prstGeom>
                </pic:spPr>
              </pic:pic>
            </a:graphicData>
          </a:graphic>
          <wp14:sizeRelH relativeFrom="margin">
            <wp14:pctWidth>0</wp14:pctWidth>
          </wp14:sizeRelH>
          <wp14:sizeRelV relativeFrom="margin">
            <wp14:pctHeight>0</wp14:pctHeight>
          </wp14:sizeRelV>
        </wp:anchor>
      </w:drawing>
    </w:r>
    <w:r w:rsidR="00EC5A46" w:rsidRPr="00EC5A46">
      <w:rPr>
        <w:bCs/>
        <w:sz w:val="24"/>
        <w:szCs w:val="24"/>
      </w:rPr>
      <w:t>Pastoraler Raum Gütersloh</w:t>
    </w:r>
  </w:p>
  <w:p w14:paraId="2EC25E90" w14:textId="77777777" w:rsidR="00F2297F" w:rsidRDefault="00F2297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AB"/>
    <w:rsid w:val="00005797"/>
    <w:rsid w:val="0000645E"/>
    <w:rsid w:val="00011094"/>
    <w:rsid w:val="00015DE1"/>
    <w:rsid w:val="00035E2C"/>
    <w:rsid w:val="000507DB"/>
    <w:rsid w:val="00074667"/>
    <w:rsid w:val="000772A2"/>
    <w:rsid w:val="00085759"/>
    <w:rsid w:val="00087A98"/>
    <w:rsid w:val="000966B0"/>
    <w:rsid w:val="000C21A7"/>
    <w:rsid w:val="000C5EA9"/>
    <w:rsid w:val="000D0AAA"/>
    <w:rsid w:val="000D4BB2"/>
    <w:rsid w:val="000D4E08"/>
    <w:rsid w:val="000E7070"/>
    <w:rsid w:val="000F2415"/>
    <w:rsid w:val="000F565C"/>
    <w:rsid w:val="000F6E17"/>
    <w:rsid w:val="000F7B84"/>
    <w:rsid w:val="00100FE2"/>
    <w:rsid w:val="001207DF"/>
    <w:rsid w:val="00123032"/>
    <w:rsid w:val="0013750F"/>
    <w:rsid w:val="0014072A"/>
    <w:rsid w:val="00152567"/>
    <w:rsid w:val="001665BB"/>
    <w:rsid w:val="00172A50"/>
    <w:rsid w:val="001B1FD2"/>
    <w:rsid w:val="001B6E6E"/>
    <w:rsid w:val="001E1C8A"/>
    <w:rsid w:val="001F4C74"/>
    <w:rsid w:val="0020194C"/>
    <w:rsid w:val="00213E2B"/>
    <w:rsid w:val="002259CA"/>
    <w:rsid w:val="00271B99"/>
    <w:rsid w:val="00301922"/>
    <w:rsid w:val="00302EF7"/>
    <w:rsid w:val="00342609"/>
    <w:rsid w:val="00344010"/>
    <w:rsid w:val="00357F3A"/>
    <w:rsid w:val="00375831"/>
    <w:rsid w:val="00393DBF"/>
    <w:rsid w:val="00394503"/>
    <w:rsid w:val="00395371"/>
    <w:rsid w:val="003B4879"/>
    <w:rsid w:val="003C53CA"/>
    <w:rsid w:val="003E1CB4"/>
    <w:rsid w:val="003E43F2"/>
    <w:rsid w:val="003F7F78"/>
    <w:rsid w:val="00413EAB"/>
    <w:rsid w:val="0044097D"/>
    <w:rsid w:val="004479DE"/>
    <w:rsid w:val="00477739"/>
    <w:rsid w:val="004D27F0"/>
    <w:rsid w:val="004D7748"/>
    <w:rsid w:val="005660A6"/>
    <w:rsid w:val="005665AF"/>
    <w:rsid w:val="00567912"/>
    <w:rsid w:val="005738F8"/>
    <w:rsid w:val="005832FA"/>
    <w:rsid w:val="005A42F3"/>
    <w:rsid w:val="005B1649"/>
    <w:rsid w:val="005D463A"/>
    <w:rsid w:val="006021B4"/>
    <w:rsid w:val="006127A4"/>
    <w:rsid w:val="00627CEE"/>
    <w:rsid w:val="00642B27"/>
    <w:rsid w:val="00655AB0"/>
    <w:rsid w:val="00664A39"/>
    <w:rsid w:val="00692C24"/>
    <w:rsid w:val="00697B44"/>
    <w:rsid w:val="006C374B"/>
    <w:rsid w:val="006D6A75"/>
    <w:rsid w:val="006F37EA"/>
    <w:rsid w:val="007120FF"/>
    <w:rsid w:val="00713F58"/>
    <w:rsid w:val="00716BBA"/>
    <w:rsid w:val="00733B98"/>
    <w:rsid w:val="007424CE"/>
    <w:rsid w:val="00745F49"/>
    <w:rsid w:val="007460B9"/>
    <w:rsid w:val="00751580"/>
    <w:rsid w:val="0075375B"/>
    <w:rsid w:val="007563FC"/>
    <w:rsid w:val="007850C7"/>
    <w:rsid w:val="007A07EC"/>
    <w:rsid w:val="007A542E"/>
    <w:rsid w:val="007A782A"/>
    <w:rsid w:val="007B48FD"/>
    <w:rsid w:val="007C1C1A"/>
    <w:rsid w:val="007C2E6E"/>
    <w:rsid w:val="007D6E84"/>
    <w:rsid w:val="007F5AB0"/>
    <w:rsid w:val="00805199"/>
    <w:rsid w:val="00814658"/>
    <w:rsid w:val="008337B5"/>
    <w:rsid w:val="00866E2C"/>
    <w:rsid w:val="0088359F"/>
    <w:rsid w:val="008E2051"/>
    <w:rsid w:val="008F015C"/>
    <w:rsid w:val="00901B7D"/>
    <w:rsid w:val="00903CB0"/>
    <w:rsid w:val="00905564"/>
    <w:rsid w:val="00912619"/>
    <w:rsid w:val="0091337C"/>
    <w:rsid w:val="00933300"/>
    <w:rsid w:val="009356B6"/>
    <w:rsid w:val="0096089B"/>
    <w:rsid w:val="009652C0"/>
    <w:rsid w:val="0097362D"/>
    <w:rsid w:val="009905B9"/>
    <w:rsid w:val="00992439"/>
    <w:rsid w:val="009B329F"/>
    <w:rsid w:val="009C1AE0"/>
    <w:rsid w:val="009C5929"/>
    <w:rsid w:val="009E3685"/>
    <w:rsid w:val="009E3E27"/>
    <w:rsid w:val="009F6683"/>
    <w:rsid w:val="00A0309A"/>
    <w:rsid w:val="00A128AD"/>
    <w:rsid w:val="00A6360B"/>
    <w:rsid w:val="00A65E2D"/>
    <w:rsid w:val="00A7011F"/>
    <w:rsid w:val="00A70336"/>
    <w:rsid w:val="00A86A01"/>
    <w:rsid w:val="00AA61F2"/>
    <w:rsid w:val="00AB7B9A"/>
    <w:rsid w:val="00AD31DB"/>
    <w:rsid w:val="00AE2ABF"/>
    <w:rsid w:val="00AF1D04"/>
    <w:rsid w:val="00B045C5"/>
    <w:rsid w:val="00B07526"/>
    <w:rsid w:val="00B07BF1"/>
    <w:rsid w:val="00B16A74"/>
    <w:rsid w:val="00B21C8F"/>
    <w:rsid w:val="00B25085"/>
    <w:rsid w:val="00B5542F"/>
    <w:rsid w:val="00B64184"/>
    <w:rsid w:val="00B843D1"/>
    <w:rsid w:val="00B84E22"/>
    <w:rsid w:val="00B9018E"/>
    <w:rsid w:val="00B95207"/>
    <w:rsid w:val="00BB7F5C"/>
    <w:rsid w:val="00BC2E6B"/>
    <w:rsid w:val="00BE499B"/>
    <w:rsid w:val="00C002DB"/>
    <w:rsid w:val="00C0146E"/>
    <w:rsid w:val="00C03317"/>
    <w:rsid w:val="00C061FA"/>
    <w:rsid w:val="00C1262B"/>
    <w:rsid w:val="00C360C9"/>
    <w:rsid w:val="00C65B76"/>
    <w:rsid w:val="00C834E2"/>
    <w:rsid w:val="00CD28B8"/>
    <w:rsid w:val="00CE7236"/>
    <w:rsid w:val="00D03D40"/>
    <w:rsid w:val="00D05104"/>
    <w:rsid w:val="00D35C9F"/>
    <w:rsid w:val="00D46ED3"/>
    <w:rsid w:val="00D53A83"/>
    <w:rsid w:val="00D7744F"/>
    <w:rsid w:val="00D819D5"/>
    <w:rsid w:val="00DA6816"/>
    <w:rsid w:val="00E269B4"/>
    <w:rsid w:val="00E53308"/>
    <w:rsid w:val="00E74D1F"/>
    <w:rsid w:val="00E8089F"/>
    <w:rsid w:val="00E947A9"/>
    <w:rsid w:val="00EA13ED"/>
    <w:rsid w:val="00EA67D8"/>
    <w:rsid w:val="00EB1BE9"/>
    <w:rsid w:val="00EC24D7"/>
    <w:rsid w:val="00EC58F0"/>
    <w:rsid w:val="00EC5A46"/>
    <w:rsid w:val="00F15310"/>
    <w:rsid w:val="00F2297F"/>
    <w:rsid w:val="00F23C48"/>
    <w:rsid w:val="00F436D5"/>
    <w:rsid w:val="00F53B7B"/>
    <w:rsid w:val="00F56C0B"/>
    <w:rsid w:val="00F61D1B"/>
    <w:rsid w:val="00F677D9"/>
    <w:rsid w:val="00FB0299"/>
    <w:rsid w:val="00FF284A"/>
    <w:rsid w:val="00FF57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530AB"/>
  <w15:chartTrackingRefBased/>
  <w15:docId w15:val="{46B62764-1CFC-4C0B-82FD-FD2BC31A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413EAB"/>
    <w:rPr>
      <w:color w:val="0563C1"/>
      <w:u w:val="single"/>
    </w:rPr>
  </w:style>
  <w:style w:type="character" w:styleId="Kommentarzeichen">
    <w:name w:val="annotation reference"/>
    <w:basedOn w:val="Absatz-Standardschriftart"/>
    <w:uiPriority w:val="99"/>
    <w:semiHidden/>
    <w:unhideWhenUsed/>
    <w:rsid w:val="00B95207"/>
    <w:rPr>
      <w:sz w:val="16"/>
      <w:szCs w:val="16"/>
    </w:rPr>
  </w:style>
  <w:style w:type="paragraph" w:styleId="Kommentartext">
    <w:name w:val="annotation text"/>
    <w:basedOn w:val="Standard"/>
    <w:link w:val="KommentartextZchn"/>
    <w:uiPriority w:val="99"/>
    <w:semiHidden/>
    <w:unhideWhenUsed/>
    <w:rsid w:val="00B9520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95207"/>
    <w:rPr>
      <w:sz w:val="20"/>
      <w:szCs w:val="20"/>
    </w:rPr>
  </w:style>
  <w:style w:type="paragraph" w:styleId="Kommentarthema">
    <w:name w:val="annotation subject"/>
    <w:basedOn w:val="Kommentartext"/>
    <w:next w:val="Kommentartext"/>
    <w:link w:val="KommentarthemaZchn"/>
    <w:uiPriority w:val="99"/>
    <w:semiHidden/>
    <w:unhideWhenUsed/>
    <w:rsid w:val="00B95207"/>
    <w:rPr>
      <w:b/>
      <w:bCs/>
    </w:rPr>
  </w:style>
  <w:style w:type="character" w:customStyle="1" w:styleId="KommentarthemaZchn">
    <w:name w:val="Kommentarthema Zchn"/>
    <w:basedOn w:val="KommentartextZchn"/>
    <w:link w:val="Kommentarthema"/>
    <w:uiPriority w:val="99"/>
    <w:semiHidden/>
    <w:rsid w:val="00B95207"/>
    <w:rPr>
      <w:b/>
      <w:bCs/>
      <w:sz w:val="20"/>
      <w:szCs w:val="20"/>
    </w:rPr>
  </w:style>
  <w:style w:type="paragraph" w:styleId="Sprechblasentext">
    <w:name w:val="Balloon Text"/>
    <w:basedOn w:val="Standard"/>
    <w:link w:val="SprechblasentextZchn"/>
    <w:uiPriority w:val="99"/>
    <w:semiHidden/>
    <w:unhideWhenUsed/>
    <w:rsid w:val="00B9520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5207"/>
    <w:rPr>
      <w:rFonts w:ascii="Segoe UI" w:hAnsi="Segoe UI" w:cs="Segoe UI"/>
      <w:sz w:val="18"/>
      <w:szCs w:val="18"/>
    </w:rPr>
  </w:style>
  <w:style w:type="paragraph" w:styleId="Kopfzeile">
    <w:name w:val="header"/>
    <w:basedOn w:val="Standard"/>
    <w:link w:val="KopfzeileZchn"/>
    <w:uiPriority w:val="99"/>
    <w:unhideWhenUsed/>
    <w:rsid w:val="00F2297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2297F"/>
  </w:style>
  <w:style w:type="paragraph" w:styleId="Fuzeile">
    <w:name w:val="footer"/>
    <w:basedOn w:val="Standard"/>
    <w:link w:val="FuzeileZchn"/>
    <w:uiPriority w:val="99"/>
    <w:unhideWhenUsed/>
    <w:rsid w:val="00F2297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2297F"/>
  </w:style>
  <w:style w:type="table" w:styleId="Tabellenraster">
    <w:name w:val="Table Grid"/>
    <w:basedOn w:val="NormaleTabelle"/>
    <w:uiPriority w:val="59"/>
    <w:rsid w:val="00F22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0E7070"/>
    <w:pPr>
      <w:spacing w:after="0" w:line="240" w:lineRule="auto"/>
    </w:pPr>
    <w:rPr>
      <w:rFonts w:ascii="Calibri" w:eastAsia="Times New Roman"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2262">
      <w:bodyDiv w:val="1"/>
      <w:marLeft w:val="0"/>
      <w:marRight w:val="0"/>
      <w:marTop w:val="0"/>
      <w:marBottom w:val="0"/>
      <w:divBdr>
        <w:top w:val="none" w:sz="0" w:space="0" w:color="auto"/>
        <w:left w:val="none" w:sz="0" w:space="0" w:color="auto"/>
        <w:bottom w:val="none" w:sz="0" w:space="0" w:color="auto"/>
        <w:right w:val="none" w:sz="0" w:space="0" w:color="auto"/>
      </w:divBdr>
      <w:divsChild>
        <w:div w:id="2046983867">
          <w:marLeft w:val="0"/>
          <w:marRight w:val="0"/>
          <w:marTop w:val="0"/>
          <w:marBottom w:val="0"/>
          <w:divBdr>
            <w:top w:val="none" w:sz="0" w:space="0" w:color="auto"/>
            <w:left w:val="none" w:sz="0" w:space="0" w:color="auto"/>
            <w:bottom w:val="none" w:sz="0" w:space="0" w:color="auto"/>
            <w:right w:val="none" w:sz="0" w:space="0" w:color="auto"/>
          </w:divBdr>
        </w:div>
        <w:div w:id="1872454915">
          <w:marLeft w:val="0"/>
          <w:marRight w:val="0"/>
          <w:marTop w:val="0"/>
          <w:marBottom w:val="0"/>
          <w:divBdr>
            <w:top w:val="none" w:sz="0" w:space="0" w:color="auto"/>
            <w:left w:val="none" w:sz="0" w:space="0" w:color="auto"/>
            <w:bottom w:val="none" w:sz="0" w:space="0" w:color="auto"/>
            <w:right w:val="none" w:sz="0" w:space="0" w:color="auto"/>
          </w:divBdr>
        </w:div>
        <w:div w:id="1131823882">
          <w:marLeft w:val="0"/>
          <w:marRight w:val="0"/>
          <w:marTop w:val="0"/>
          <w:marBottom w:val="0"/>
          <w:divBdr>
            <w:top w:val="none" w:sz="0" w:space="0" w:color="auto"/>
            <w:left w:val="none" w:sz="0" w:space="0" w:color="auto"/>
            <w:bottom w:val="none" w:sz="0" w:space="0" w:color="auto"/>
            <w:right w:val="none" w:sz="0" w:space="0" w:color="auto"/>
          </w:divBdr>
        </w:div>
        <w:div w:id="1667198396">
          <w:marLeft w:val="0"/>
          <w:marRight w:val="0"/>
          <w:marTop w:val="0"/>
          <w:marBottom w:val="0"/>
          <w:divBdr>
            <w:top w:val="none" w:sz="0" w:space="0" w:color="auto"/>
            <w:left w:val="none" w:sz="0" w:space="0" w:color="auto"/>
            <w:bottom w:val="none" w:sz="0" w:space="0" w:color="auto"/>
            <w:right w:val="none" w:sz="0" w:space="0" w:color="auto"/>
          </w:divBdr>
        </w:div>
        <w:div w:id="1942832999">
          <w:marLeft w:val="0"/>
          <w:marRight w:val="0"/>
          <w:marTop w:val="0"/>
          <w:marBottom w:val="0"/>
          <w:divBdr>
            <w:top w:val="none" w:sz="0" w:space="0" w:color="auto"/>
            <w:left w:val="none" w:sz="0" w:space="0" w:color="auto"/>
            <w:bottom w:val="none" w:sz="0" w:space="0" w:color="auto"/>
            <w:right w:val="none" w:sz="0" w:space="0" w:color="auto"/>
          </w:divBdr>
        </w:div>
        <w:div w:id="1522277501">
          <w:marLeft w:val="0"/>
          <w:marRight w:val="0"/>
          <w:marTop w:val="0"/>
          <w:marBottom w:val="0"/>
          <w:divBdr>
            <w:top w:val="none" w:sz="0" w:space="0" w:color="auto"/>
            <w:left w:val="none" w:sz="0" w:space="0" w:color="auto"/>
            <w:bottom w:val="none" w:sz="0" w:space="0" w:color="auto"/>
            <w:right w:val="none" w:sz="0" w:space="0" w:color="auto"/>
          </w:divBdr>
        </w:div>
        <w:div w:id="1796289960">
          <w:marLeft w:val="0"/>
          <w:marRight w:val="0"/>
          <w:marTop w:val="0"/>
          <w:marBottom w:val="0"/>
          <w:divBdr>
            <w:top w:val="none" w:sz="0" w:space="0" w:color="auto"/>
            <w:left w:val="none" w:sz="0" w:space="0" w:color="auto"/>
            <w:bottom w:val="none" w:sz="0" w:space="0" w:color="auto"/>
            <w:right w:val="none" w:sz="0" w:space="0" w:color="auto"/>
          </w:divBdr>
        </w:div>
      </w:divsChild>
    </w:div>
    <w:div w:id="417598236">
      <w:bodyDiv w:val="1"/>
      <w:marLeft w:val="0"/>
      <w:marRight w:val="0"/>
      <w:marTop w:val="0"/>
      <w:marBottom w:val="0"/>
      <w:divBdr>
        <w:top w:val="none" w:sz="0" w:space="0" w:color="auto"/>
        <w:left w:val="none" w:sz="0" w:space="0" w:color="auto"/>
        <w:bottom w:val="none" w:sz="0" w:space="0" w:color="auto"/>
        <w:right w:val="none" w:sz="0" w:space="0" w:color="auto"/>
      </w:divBdr>
    </w:div>
    <w:div w:id="1139035889">
      <w:bodyDiv w:val="1"/>
      <w:marLeft w:val="0"/>
      <w:marRight w:val="0"/>
      <w:marTop w:val="0"/>
      <w:marBottom w:val="0"/>
      <w:divBdr>
        <w:top w:val="none" w:sz="0" w:space="0" w:color="auto"/>
        <w:left w:val="none" w:sz="0" w:space="0" w:color="auto"/>
        <w:bottom w:val="none" w:sz="0" w:space="0" w:color="auto"/>
        <w:right w:val="none" w:sz="0" w:space="0" w:color="auto"/>
      </w:divBdr>
      <w:divsChild>
        <w:div w:id="1398674188">
          <w:marLeft w:val="0"/>
          <w:marRight w:val="0"/>
          <w:marTop w:val="0"/>
          <w:marBottom w:val="0"/>
          <w:divBdr>
            <w:top w:val="none" w:sz="0" w:space="0" w:color="auto"/>
            <w:left w:val="none" w:sz="0" w:space="0" w:color="auto"/>
            <w:bottom w:val="none" w:sz="0" w:space="0" w:color="auto"/>
            <w:right w:val="none" w:sz="0" w:space="0" w:color="auto"/>
          </w:divBdr>
        </w:div>
        <w:div w:id="1167668985">
          <w:marLeft w:val="0"/>
          <w:marRight w:val="0"/>
          <w:marTop w:val="0"/>
          <w:marBottom w:val="0"/>
          <w:divBdr>
            <w:top w:val="none" w:sz="0" w:space="0" w:color="auto"/>
            <w:left w:val="none" w:sz="0" w:space="0" w:color="auto"/>
            <w:bottom w:val="none" w:sz="0" w:space="0" w:color="auto"/>
            <w:right w:val="none" w:sz="0" w:space="0" w:color="auto"/>
          </w:divBdr>
        </w:div>
        <w:div w:id="248471160">
          <w:marLeft w:val="0"/>
          <w:marRight w:val="0"/>
          <w:marTop w:val="0"/>
          <w:marBottom w:val="0"/>
          <w:divBdr>
            <w:top w:val="none" w:sz="0" w:space="0" w:color="auto"/>
            <w:left w:val="none" w:sz="0" w:space="0" w:color="auto"/>
            <w:bottom w:val="none" w:sz="0" w:space="0" w:color="auto"/>
            <w:right w:val="none" w:sz="0" w:space="0" w:color="auto"/>
          </w:divBdr>
        </w:div>
        <w:div w:id="1260455202">
          <w:marLeft w:val="0"/>
          <w:marRight w:val="0"/>
          <w:marTop w:val="0"/>
          <w:marBottom w:val="0"/>
          <w:divBdr>
            <w:top w:val="none" w:sz="0" w:space="0" w:color="auto"/>
            <w:left w:val="none" w:sz="0" w:space="0" w:color="auto"/>
            <w:bottom w:val="none" w:sz="0" w:space="0" w:color="auto"/>
            <w:right w:val="none" w:sz="0" w:space="0" w:color="auto"/>
          </w:divBdr>
        </w:div>
        <w:div w:id="1933972399">
          <w:marLeft w:val="0"/>
          <w:marRight w:val="0"/>
          <w:marTop w:val="0"/>
          <w:marBottom w:val="0"/>
          <w:divBdr>
            <w:top w:val="none" w:sz="0" w:space="0" w:color="auto"/>
            <w:left w:val="none" w:sz="0" w:space="0" w:color="auto"/>
            <w:bottom w:val="none" w:sz="0" w:space="0" w:color="auto"/>
            <w:right w:val="none" w:sz="0" w:space="0" w:color="auto"/>
          </w:divBdr>
        </w:div>
        <w:div w:id="1002664960">
          <w:marLeft w:val="0"/>
          <w:marRight w:val="0"/>
          <w:marTop w:val="0"/>
          <w:marBottom w:val="0"/>
          <w:divBdr>
            <w:top w:val="none" w:sz="0" w:space="0" w:color="auto"/>
            <w:left w:val="none" w:sz="0" w:space="0" w:color="auto"/>
            <w:bottom w:val="none" w:sz="0" w:space="0" w:color="auto"/>
            <w:right w:val="none" w:sz="0" w:space="0" w:color="auto"/>
          </w:divBdr>
        </w:div>
        <w:div w:id="309866493">
          <w:marLeft w:val="0"/>
          <w:marRight w:val="0"/>
          <w:marTop w:val="0"/>
          <w:marBottom w:val="0"/>
          <w:divBdr>
            <w:top w:val="none" w:sz="0" w:space="0" w:color="auto"/>
            <w:left w:val="none" w:sz="0" w:space="0" w:color="auto"/>
            <w:bottom w:val="none" w:sz="0" w:space="0" w:color="auto"/>
            <w:right w:val="none" w:sz="0" w:space="0" w:color="auto"/>
          </w:divBdr>
          <w:divsChild>
            <w:div w:id="1053622596">
              <w:marLeft w:val="0"/>
              <w:marRight w:val="0"/>
              <w:marTop w:val="0"/>
              <w:marBottom w:val="0"/>
              <w:divBdr>
                <w:top w:val="none" w:sz="0" w:space="0" w:color="auto"/>
                <w:left w:val="none" w:sz="0" w:space="0" w:color="auto"/>
                <w:bottom w:val="none" w:sz="0" w:space="0" w:color="auto"/>
                <w:right w:val="none" w:sz="0" w:space="0" w:color="auto"/>
              </w:divBdr>
            </w:div>
            <w:div w:id="65224684">
              <w:marLeft w:val="0"/>
              <w:marRight w:val="0"/>
              <w:marTop w:val="0"/>
              <w:marBottom w:val="0"/>
              <w:divBdr>
                <w:top w:val="none" w:sz="0" w:space="0" w:color="auto"/>
                <w:left w:val="none" w:sz="0" w:space="0" w:color="auto"/>
                <w:bottom w:val="none" w:sz="0" w:space="0" w:color="auto"/>
                <w:right w:val="none" w:sz="0" w:space="0" w:color="auto"/>
              </w:divBdr>
            </w:div>
            <w:div w:id="1545292377">
              <w:marLeft w:val="0"/>
              <w:marRight w:val="0"/>
              <w:marTop w:val="0"/>
              <w:marBottom w:val="0"/>
              <w:divBdr>
                <w:top w:val="none" w:sz="0" w:space="0" w:color="auto"/>
                <w:left w:val="none" w:sz="0" w:space="0" w:color="auto"/>
                <w:bottom w:val="none" w:sz="0" w:space="0" w:color="auto"/>
                <w:right w:val="none" w:sz="0" w:space="0" w:color="auto"/>
              </w:divBdr>
            </w:div>
            <w:div w:id="1619410942">
              <w:marLeft w:val="0"/>
              <w:marRight w:val="0"/>
              <w:marTop w:val="0"/>
              <w:marBottom w:val="0"/>
              <w:divBdr>
                <w:top w:val="none" w:sz="0" w:space="0" w:color="auto"/>
                <w:left w:val="none" w:sz="0" w:space="0" w:color="auto"/>
                <w:bottom w:val="none" w:sz="0" w:space="0" w:color="auto"/>
                <w:right w:val="none" w:sz="0" w:space="0" w:color="auto"/>
              </w:divBdr>
            </w:div>
            <w:div w:id="123357510">
              <w:marLeft w:val="0"/>
              <w:marRight w:val="0"/>
              <w:marTop w:val="0"/>
              <w:marBottom w:val="0"/>
              <w:divBdr>
                <w:top w:val="none" w:sz="0" w:space="0" w:color="auto"/>
                <w:left w:val="none" w:sz="0" w:space="0" w:color="auto"/>
                <w:bottom w:val="none" w:sz="0" w:space="0" w:color="auto"/>
                <w:right w:val="none" w:sz="0" w:space="0" w:color="auto"/>
              </w:divBdr>
            </w:div>
            <w:div w:id="595090210">
              <w:marLeft w:val="0"/>
              <w:marRight w:val="0"/>
              <w:marTop w:val="0"/>
              <w:marBottom w:val="0"/>
              <w:divBdr>
                <w:top w:val="none" w:sz="0" w:space="0" w:color="auto"/>
                <w:left w:val="none" w:sz="0" w:space="0" w:color="auto"/>
                <w:bottom w:val="none" w:sz="0" w:space="0" w:color="auto"/>
                <w:right w:val="none" w:sz="0" w:space="0" w:color="auto"/>
              </w:divBdr>
            </w:div>
            <w:div w:id="1229993878">
              <w:marLeft w:val="0"/>
              <w:marRight w:val="0"/>
              <w:marTop w:val="0"/>
              <w:marBottom w:val="0"/>
              <w:divBdr>
                <w:top w:val="none" w:sz="0" w:space="0" w:color="auto"/>
                <w:left w:val="none" w:sz="0" w:space="0" w:color="auto"/>
                <w:bottom w:val="none" w:sz="0" w:space="0" w:color="auto"/>
                <w:right w:val="none" w:sz="0" w:space="0" w:color="auto"/>
              </w:divBdr>
            </w:div>
            <w:div w:id="284698937">
              <w:marLeft w:val="0"/>
              <w:marRight w:val="0"/>
              <w:marTop w:val="0"/>
              <w:marBottom w:val="0"/>
              <w:divBdr>
                <w:top w:val="none" w:sz="0" w:space="0" w:color="auto"/>
                <w:left w:val="none" w:sz="0" w:space="0" w:color="auto"/>
                <w:bottom w:val="none" w:sz="0" w:space="0" w:color="auto"/>
                <w:right w:val="none" w:sz="0" w:space="0" w:color="auto"/>
              </w:divBdr>
            </w:div>
          </w:divsChild>
        </w:div>
        <w:div w:id="519591136">
          <w:marLeft w:val="0"/>
          <w:marRight w:val="0"/>
          <w:marTop w:val="0"/>
          <w:marBottom w:val="0"/>
          <w:divBdr>
            <w:top w:val="none" w:sz="0" w:space="0" w:color="auto"/>
            <w:left w:val="none" w:sz="0" w:space="0" w:color="auto"/>
            <w:bottom w:val="none" w:sz="0" w:space="0" w:color="auto"/>
            <w:right w:val="none" w:sz="0" w:space="0" w:color="auto"/>
          </w:divBdr>
        </w:div>
        <w:div w:id="1085766205">
          <w:marLeft w:val="0"/>
          <w:marRight w:val="0"/>
          <w:marTop w:val="0"/>
          <w:marBottom w:val="0"/>
          <w:divBdr>
            <w:top w:val="none" w:sz="0" w:space="0" w:color="auto"/>
            <w:left w:val="none" w:sz="0" w:space="0" w:color="auto"/>
            <w:bottom w:val="none" w:sz="0" w:space="0" w:color="auto"/>
            <w:right w:val="none" w:sz="0" w:space="0" w:color="auto"/>
          </w:divBdr>
        </w:div>
        <w:div w:id="807436282">
          <w:marLeft w:val="0"/>
          <w:marRight w:val="0"/>
          <w:marTop w:val="0"/>
          <w:marBottom w:val="0"/>
          <w:divBdr>
            <w:top w:val="none" w:sz="0" w:space="0" w:color="auto"/>
            <w:left w:val="none" w:sz="0" w:space="0" w:color="auto"/>
            <w:bottom w:val="none" w:sz="0" w:space="0" w:color="auto"/>
            <w:right w:val="none" w:sz="0" w:space="0" w:color="auto"/>
          </w:divBdr>
        </w:div>
        <w:div w:id="1436166793">
          <w:marLeft w:val="0"/>
          <w:marRight w:val="0"/>
          <w:marTop w:val="0"/>
          <w:marBottom w:val="0"/>
          <w:divBdr>
            <w:top w:val="none" w:sz="0" w:space="0" w:color="auto"/>
            <w:left w:val="none" w:sz="0" w:space="0" w:color="auto"/>
            <w:bottom w:val="none" w:sz="0" w:space="0" w:color="auto"/>
            <w:right w:val="none" w:sz="0" w:space="0" w:color="auto"/>
          </w:divBdr>
        </w:div>
        <w:div w:id="1324432399">
          <w:marLeft w:val="0"/>
          <w:marRight w:val="0"/>
          <w:marTop w:val="0"/>
          <w:marBottom w:val="0"/>
          <w:divBdr>
            <w:top w:val="none" w:sz="0" w:space="0" w:color="auto"/>
            <w:left w:val="none" w:sz="0" w:space="0" w:color="auto"/>
            <w:bottom w:val="none" w:sz="0" w:space="0" w:color="auto"/>
            <w:right w:val="none" w:sz="0" w:space="0" w:color="auto"/>
          </w:divBdr>
        </w:div>
        <w:div w:id="319313112">
          <w:marLeft w:val="0"/>
          <w:marRight w:val="0"/>
          <w:marTop w:val="0"/>
          <w:marBottom w:val="0"/>
          <w:divBdr>
            <w:top w:val="none" w:sz="0" w:space="0" w:color="auto"/>
            <w:left w:val="none" w:sz="0" w:space="0" w:color="auto"/>
            <w:bottom w:val="none" w:sz="0" w:space="0" w:color="auto"/>
            <w:right w:val="none" w:sz="0" w:space="0" w:color="auto"/>
          </w:divBdr>
        </w:div>
        <w:div w:id="2050445292">
          <w:marLeft w:val="0"/>
          <w:marRight w:val="0"/>
          <w:marTop w:val="0"/>
          <w:marBottom w:val="0"/>
          <w:divBdr>
            <w:top w:val="none" w:sz="0" w:space="0" w:color="auto"/>
            <w:left w:val="none" w:sz="0" w:space="0" w:color="auto"/>
            <w:bottom w:val="none" w:sz="0" w:space="0" w:color="auto"/>
            <w:right w:val="none" w:sz="0" w:space="0" w:color="auto"/>
          </w:divBdr>
        </w:div>
        <w:div w:id="908422805">
          <w:marLeft w:val="0"/>
          <w:marRight w:val="0"/>
          <w:marTop w:val="0"/>
          <w:marBottom w:val="0"/>
          <w:divBdr>
            <w:top w:val="none" w:sz="0" w:space="0" w:color="auto"/>
            <w:left w:val="none" w:sz="0" w:space="0" w:color="auto"/>
            <w:bottom w:val="none" w:sz="0" w:space="0" w:color="auto"/>
            <w:right w:val="none" w:sz="0" w:space="0" w:color="auto"/>
          </w:divBdr>
        </w:div>
        <w:div w:id="1780906888">
          <w:marLeft w:val="0"/>
          <w:marRight w:val="0"/>
          <w:marTop w:val="0"/>
          <w:marBottom w:val="0"/>
          <w:divBdr>
            <w:top w:val="none" w:sz="0" w:space="0" w:color="auto"/>
            <w:left w:val="none" w:sz="0" w:space="0" w:color="auto"/>
            <w:bottom w:val="none" w:sz="0" w:space="0" w:color="auto"/>
            <w:right w:val="none" w:sz="0" w:space="0" w:color="auto"/>
          </w:divBdr>
        </w:div>
      </w:divsChild>
    </w:div>
    <w:div w:id="1428426613">
      <w:bodyDiv w:val="1"/>
      <w:marLeft w:val="0"/>
      <w:marRight w:val="0"/>
      <w:marTop w:val="0"/>
      <w:marBottom w:val="0"/>
      <w:divBdr>
        <w:top w:val="none" w:sz="0" w:space="0" w:color="auto"/>
        <w:left w:val="none" w:sz="0" w:space="0" w:color="auto"/>
        <w:bottom w:val="none" w:sz="0" w:space="0" w:color="auto"/>
        <w:right w:val="none" w:sz="0" w:space="0" w:color="auto"/>
      </w:divBdr>
    </w:div>
    <w:div w:id="1734082807">
      <w:bodyDiv w:val="1"/>
      <w:marLeft w:val="0"/>
      <w:marRight w:val="0"/>
      <w:marTop w:val="0"/>
      <w:marBottom w:val="0"/>
      <w:divBdr>
        <w:top w:val="none" w:sz="0" w:space="0" w:color="auto"/>
        <w:left w:val="none" w:sz="0" w:space="0" w:color="auto"/>
        <w:bottom w:val="none" w:sz="0" w:space="0" w:color="auto"/>
        <w:right w:val="none" w:sz="0" w:space="0" w:color="auto"/>
      </w:divBdr>
    </w:div>
    <w:div w:id="191446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dsz.de" TargetMode="External"/><Relationship Id="rId3" Type="http://schemas.openxmlformats.org/officeDocument/2006/relationships/webSettings" Target="webSettings.xml"/><Relationship Id="rId7" Type="http://schemas.openxmlformats.org/officeDocument/2006/relationships/hyperlink" Target="mailto:datenschutz-kg@biehn-und-professionals.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enschutz-kg@biehn-und-professionals.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katholisches-datenschutzzentrum.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956</Words>
  <Characters>6023</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Knost, Sören</dc:creator>
  <cp:keywords/>
  <dc:description/>
  <cp:lastModifiedBy>Michaele Reith</cp:lastModifiedBy>
  <cp:revision>2</cp:revision>
  <cp:lastPrinted>2024-09-12T10:13:00Z</cp:lastPrinted>
  <dcterms:created xsi:type="dcterms:W3CDTF">2026-07-20T10:35:00Z</dcterms:created>
  <dcterms:modified xsi:type="dcterms:W3CDTF">2026-07-20T10:35:00Z</dcterms:modified>
</cp:coreProperties>
</file>